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5CAA2" w14:textId="77777777" w:rsidR="001B65CE" w:rsidRPr="00CD547B" w:rsidRDefault="001B65CE" w:rsidP="00C8205A">
      <w:pPr>
        <w:rPr>
          <w:rFonts w:ascii="Verdana" w:hAnsi="Verdana"/>
          <w:b/>
          <w:color w:val="548DD4" w:themeColor="text2" w:themeTint="99"/>
          <w:sz w:val="28"/>
          <w:szCs w:val="28"/>
        </w:rPr>
      </w:pPr>
      <w:bookmarkStart w:id="0" w:name="_GoBack"/>
      <w:bookmarkEnd w:id="0"/>
      <w:r w:rsidRPr="00CD547B">
        <w:rPr>
          <w:rFonts w:ascii="Verdana" w:hAnsi="Verdana"/>
          <w:b/>
          <w:color w:val="548DD4" w:themeColor="text2" w:themeTint="99"/>
          <w:sz w:val="28"/>
          <w:szCs w:val="28"/>
        </w:rPr>
        <w:t>UTVALSBEHANDLING – FULLELEKTRONISK ARKIV</w:t>
      </w:r>
    </w:p>
    <w:p w14:paraId="79DB8AC8" w14:textId="77777777" w:rsidR="001B65CE" w:rsidRDefault="001B65CE" w:rsidP="00C8205A">
      <w:pPr>
        <w:rPr>
          <w:rFonts w:ascii="Verdana" w:hAnsi="Verdana"/>
          <w:b/>
          <w:color w:val="548DD4" w:themeColor="text2" w:themeTint="99"/>
          <w:sz w:val="24"/>
          <w:szCs w:val="24"/>
        </w:rPr>
      </w:pPr>
    </w:p>
    <w:p w14:paraId="76680401" w14:textId="77777777" w:rsidR="00C8205A" w:rsidRPr="00D312EE" w:rsidRDefault="00C8205A" w:rsidP="00C8205A">
      <w:pPr>
        <w:rPr>
          <w:rFonts w:ascii="Verdana" w:hAnsi="Verdana"/>
          <w:b/>
          <w:color w:val="548DD4" w:themeColor="text2" w:themeTint="99"/>
          <w:sz w:val="24"/>
          <w:szCs w:val="24"/>
        </w:rPr>
      </w:pPr>
      <w:r w:rsidRPr="00D312EE">
        <w:rPr>
          <w:rFonts w:ascii="Verdana" w:hAnsi="Verdana"/>
          <w:b/>
          <w:color w:val="548DD4" w:themeColor="text2" w:themeTint="99"/>
          <w:sz w:val="24"/>
          <w:szCs w:val="24"/>
        </w:rPr>
        <w:t xml:space="preserve">MØTEKALENDER </w:t>
      </w:r>
    </w:p>
    <w:p w14:paraId="0F6E8331" w14:textId="77777777"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To gonger i året vert</w:t>
      </w:r>
      <w:r>
        <w:rPr>
          <w:rFonts w:ascii="Verdana" w:hAnsi="Verdana"/>
          <w:sz w:val="20"/>
          <w:szCs w:val="20"/>
        </w:rPr>
        <w:t xml:space="preserve"> politisk møtekalender satt opp</w:t>
      </w:r>
      <w:r w:rsidRPr="00C8205A">
        <w:rPr>
          <w:rFonts w:ascii="Verdana" w:hAnsi="Verdana"/>
          <w:sz w:val="20"/>
          <w:szCs w:val="20"/>
        </w:rPr>
        <w:t xml:space="preserve"> i samarbeid med ordførar, rådmann og leiargruppa i administrasjonen. Godkjent møtekalender vert distribuert til politikarar og admi</w:t>
      </w:r>
      <w:r>
        <w:rPr>
          <w:rFonts w:ascii="Verdana" w:hAnsi="Verdana"/>
          <w:sz w:val="20"/>
          <w:szCs w:val="20"/>
        </w:rPr>
        <w:t>n</w:t>
      </w:r>
      <w:r w:rsidRPr="00C8205A">
        <w:rPr>
          <w:rFonts w:ascii="Verdana" w:hAnsi="Verdana"/>
          <w:sz w:val="20"/>
          <w:szCs w:val="20"/>
        </w:rPr>
        <w:t>istrasjon, samt publisert på kommunen si nettside. Sakshandsamarar vert gjort merksame på at skrivefri</w:t>
      </w:r>
      <w:r>
        <w:rPr>
          <w:rFonts w:ascii="Verdana" w:hAnsi="Verdana"/>
          <w:sz w:val="20"/>
          <w:szCs w:val="20"/>
        </w:rPr>
        <w:t xml:space="preserve">sten er </w:t>
      </w:r>
      <w:r w:rsidR="00C25EA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dagar før kvart møte, </w:t>
      </w:r>
      <w:proofErr w:type="spellStart"/>
      <w:r>
        <w:rPr>
          <w:rFonts w:ascii="Verdana" w:hAnsi="Verdana"/>
          <w:sz w:val="20"/>
          <w:szCs w:val="20"/>
        </w:rPr>
        <w:t>jfr</w:t>
      </w:r>
      <w:proofErr w:type="spellEnd"/>
      <w:r>
        <w:rPr>
          <w:rFonts w:ascii="Verdana" w:hAnsi="Verdana"/>
          <w:sz w:val="20"/>
          <w:szCs w:val="20"/>
        </w:rPr>
        <w:t>. delegasjonsreglementet.</w:t>
      </w:r>
      <w:r w:rsidR="00F22AC3">
        <w:rPr>
          <w:rFonts w:ascii="Verdana" w:hAnsi="Verdana"/>
          <w:sz w:val="20"/>
          <w:szCs w:val="20"/>
        </w:rPr>
        <w:br/>
      </w:r>
      <w:r w:rsidRPr="00C8205A">
        <w:rPr>
          <w:rFonts w:ascii="Verdana" w:hAnsi="Verdana"/>
          <w:sz w:val="20"/>
          <w:szCs w:val="20"/>
        </w:rPr>
        <w:t xml:space="preserve"> </w:t>
      </w:r>
    </w:p>
    <w:p w14:paraId="1DABA6C6" w14:textId="77777777" w:rsidR="00C8205A" w:rsidRPr="00D312EE" w:rsidRDefault="00C8205A" w:rsidP="00C8205A">
      <w:pPr>
        <w:rPr>
          <w:rFonts w:ascii="Verdana" w:hAnsi="Verdana"/>
          <w:b/>
          <w:color w:val="548DD4" w:themeColor="text2" w:themeTint="99"/>
          <w:sz w:val="24"/>
          <w:szCs w:val="24"/>
        </w:rPr>
      </w:pPr>
      <w:r w:rsidRPr="00D312EE">
        <w:rPr>
          <w:rFonts w:ascii="Verdana" w:hAnsi="Verdana"/>
          <w:b/>
          <w:color w:val="548DD4" w:themeColor="text2" w:themeTint="99"/>
          <w:sz w:val="24"/>
          <w:szCs w:val="24"/>
        </w:rPr>
        <w:t xml:space="preserve">SAKSFRAMLEGG </w:t>
      </w:r>
    </w:p>
    <w:p w14:paraId="5D29C7B4" w14:textId="77777777"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Arkivtene</w:t>
      </w:r>
      <w:r w:rsidR="00013FD4">
        <w:rPr>
          <w:rFonts w:ascii="Verdana" w:hAnsi="Verdana"/>
          <w:sz w:val="20"/>
          <w:szCs w:val="20"/>
        </w:rPr>
        <w:t>st</w:t>
      </w:r>
      <w:r w:rsidR="00880AAE">
        <w:rPr>
          <w:rFonts w:ascii="Verdana" w:hAnsi="Verdana"/>
          <w:sz w:val="20"/>
          <w:szCs w:val="20"/>
        </w:rPr>
        <w:t>a</w:t>
      </w:r>
      <w:r w:rsidR="00013FD4">
        <w:rPr>
          <w:rFonts w:ascii="Verdana" w:hAnsi="Verdana"/>
          <w:sz w:val="20"/>
          <w:szCs w:val="20"/>
        </w:rPr>
        <w:t xml:space="preserve"> skal gjennom sine funksjona</w:t>
      </w:r>
      <w:r w:rsidRPr="00C8205A">
        <w:rPr>
          <w:rFonts w:ascii="Verdana" w:hAnsi="Verdana"/>
          <w:sz w:val="20"/>
          <w:szCs w:val="20"/>
        </w:rPr>
        <w:t>r for registrering av post</w:t>
      </w:r>
      <w:r w:rsidR="001B65CE">
        <w:rPr>
          <w:rFonts w:ascii="Verdana" w:hAnsi="Verdana"/>
          <w:sz w:val="20"/>
          <w:szCs w:val="20"/>
        </w:rPr>
        <w:t>,</w:t>
      </w:r>
      <w:r w:rsidRPr="00C8205A">
        <w:rPr>
          <w:rFonts w:ascii="Verdana" w:hAnsi="Verdana"/>
          <w:sz w:val="20"/>
          <w:szCs w:val="20"/>
        </w:rPr>
        <w:t xml:space="preserve"> s</w:t>
      </w:r>
      <w:r w:rsidR="00013FD4">
        <w:rPr>
          <w:rFonts w:ascii="Verdana" w:hAnsi="Verdana"/>
          <w:sz w:val="20"/>
          <w:szCs w:val="20"/>
        </w:rPr>
        <w:t>yta</w:t>
      </w:r>
      <w:r w:rsidRPr="00C8205A">
        <w:rPr>
          <w:rFonts w:ascii="Verdana" w:hAnsi="Verdana"/>
          <w:sz w:val="20"/>
          <w:szCs w:val="20"/>
        </w:rPr>
        <w:t xml:space="preserve"> for at saks</w:t>
      </w:r>
      <w:r w:rsidR="005C1D22">
        <w:rPr>
          <w:rFonts w:ascii="Verdana" w:hAnsi="Verdana"/>
          <w:sz w:val="20"/>
          <w:szCs w:val="20"/>
        </w:rPr>
        <w:t>handsamarar</w:t>
      </w:r>
      <w:r w:rsidRPr="00C8205A">
        <w:rPr>
          <w:rFonts w:ascii="Verdana" w:hAnsi="Verdana"/>
          <w:sz w:val="20"/>
          <w:szCs w:val="20"/>
        </w:rPr>
        <w:t xml:space="preserve"> får dokumentasjon og informasjon de</w:t>
      </w:r>
      <w:r w:rsidR="00013FD4">
        <w:rPr>
          <w:rFonts w:ascii="Verdana" w:hAnsi="Verdana"/>
          <w:sz w:val="20"/>
          <w:szCs w:val="20"/>
        </w:rPr>
        <w:t>i</w:t>
      </w:r>
      <w:r w:rsidRPr="00C8205A">
        <w:rPr>
          <w:rFonts w:ascii="Verdana" w:hAnsi="Verdana"/>
          <w:sz w:val="20"/>
          <w:szCs w:val="20"/>
        </w:rPr>
        <w:t xml:space="preserve"> treng for å f</w:t>
      </w:r>
      <w:r w:rsidR="00013FD4">
        <w:rPr>
          <w:rFonts w:ascii="Verdana" w:hAnsi="Verdana"/>
          <w:sz w:val="20"/>
          <w:szCs w:val="20"/>
        </w:rPr>
        <w:t>ørebu</w:t>
      </w:r>
      <w:r w:rsidRPr="00C8205A">
        <w:rPr>
          <w:rFonts w:ascii="Verdana" w:hAnsi="Verdana"/>
          <w:sz w:val="20"/>
          <w:szCs w:val="20"/>
        </w:rPr>
        <w:t xml:space="preserve"> og skrive saker for </w:t>
      </w:r>
      <w:r w:rsidR="00013FD4">
        <w:rPr>
          <w:rFonts w:ascii="Verdana" w:hAnsi="Verdana"/>
          <w:sz w:val="20"/>
          <w:szCs w:val="20"/>
        </w:rPr>
        <w:t>handsaming</w:t>
      </w:r>
      <w:r w:rsidRPr="00C8205A">
        <w:rPr>
          <w:rFonts w:ascii="Verdana" w:hAnsi="Verdana"/>
          <w:sz w:val="20"/>
          <w:szCs w:val="20"/>
        </w:rPr>
        <w:t xml:space="preserve"> i politiske utval (s</w:t>
      </w:r>
      <w:r w:rsidR="00013FD4">
        <w:rPr>
          <w:rFonts w:ascii="Verdana" w:hAnsi="Verdana"/>
          <w:sz w:val="20"/>
          <w:szCs w:val="20"/>
        </w:rPr>
        <w:t>jå</w:t>
      </w:r>
      <w:r w:rsidRPr="00C8205A">
        <w:rPr>
          <w:rFonts w:ascii="Verdana" w:hAnsi="Verdana"/>
          <w:sz w:val="20"/>
          <w:szCs w:val="20"/>
        </w:rPr>
        <w:t xml:space="preserve"> rutine post/sak).</w:t>
      </w:r>
      <w:r w:rsidR="00880AAE">
        <w:rPr>
          <w:rFonts w:ascii="Verdana" w:hAnsi="Verdana"/>
          <w:sz w:val="20"/>
          <w:szCs w:val="20"/>
        </w:rPr>
        <w:t xml:space="preserve"> </w:t>
      </w:r>
    </w:p>
    <w:p w14:paraId="26DF3310" w14:textId="63703E3E" w:rsidR="00C8205A" w:rsidRPr="00F22AC3" w:rsidRDefault="00C8205A" w:rsidP="00C8205A">
      <w:pPr>
        <w:rPr>
          <w:rFonts w:ascii="Verdana" w:hAnsi="Verdana"/>
          <w:sz w:val="20"/>
          <w:szCs w:val="20"/>
        </w:rPr>
      </w:pPr>
      <w:r w:rsidRPr="001B65CE">
        <w:rPr>
          <w:rFonts w:ascii="Verdana" w:hAnsi="Verdana"/>
          <w:sz w:val="20"/>
          <w:szCs w:val="20"/>
        </w:rPr>
        <w:t>Saks</w:t>
      </w:r>
      <w:r w:rsidR="00F22AC3" w:rsidRPr="001B65CE">
        <w:rPr>
          <w:rFonts w:ascii="Verdana" w:hAnsi="Verdana"/>
          <w:sz w:val="20"/>
          <w:szCs w:val="20"/>
        </w:rPr>
        <w:t>h</w:t>
      </w:r>
      <w:r w:rsidRPr="001B65CE">
        <w:rPr>
          <w:rFonts w:ascii="Verdana" w:hAnsi="Verdana"/>
          <w:sz w:val="20"/>
          <w:szCs w:val="20"/>
        </w:rPr>
        <w:t>and</w:t>
      </w:r>
      <w:r w:rsidR="00F22AC3" w:rsidRPr="001B65CE">
        <w:rPr>
          <w:rFonts w:ascii="Verdana" w:hAnsi="Verdana"/>
          <w:sz w:val="20"/>
          <w:szCs w:val="20"/>
        </w:rPr>
        <w:t>samar</w:t>
      </w:r>
      <w:r w:rsidRPr="001B65CE">
        <w:rPr>
          <w:rFonts w:ascii="Verdana" w:hAnsi="Verdana"/>
          <w:sz w:val="20"/>
          <w:szCs w:val="20"/>
        </w:rPr>
        <w:t xml:space="preserve"> regist</w:t>
      </w:r>
      <w:r w:rsidR="00F22AC3" w:rsidRPr="001B65CE">
        <w:rPr>
          <w:rFonts w:ascii="Verdana" w:hAnsi="Verdana"/>
          <w:sz w:val="20"/>
          <w:szCs w:val="20"/>
        </w:rPr>
        <w:t>r</w:t>
      </w:r>
      <w:r w:rsidRPr="001B65CE">
        <w:rPr>
          <w:rFonts w:ascii="Verdana" w:hAnsi="Verdana"/>
          <w:sz w:val="20"/>
          <w:szCs w:val="20"/>
        </w:rPr>
        <w:t>erer ny</w:t>
      </w:r>
      <w:r w:rsidR="001B65CE" w:rsidRPr="001B65CE">
        <w:rPr>
          <w:rFonts w:ascii="Verdana" w:hAnsi="Verdana"/>
          <w:sz w:val="20"/>
          <w:szCs w:val="20"/>
        </w:rPr>
        <w:t>tt saksframlegg</w:t>
      </w:r>
      <w:r w:rsidR="00F22AC3" w:rsidRPr="001B65CE">
        <w:rPr>
          <w:rFonts w:ascii="Verdana" w:hAnsi="Verdana"/>
          <w:sz w:val="20"/>
          <w:szCs w:val="20"/>
        </w:rPr>
        <w:t xml:space="preserve"> i aktuell sak i </w:t>
      </w:r>
      <w:r w:rsidR="00CD547B">
        <w:rPr>
          <w:rFonts w:ascii="Verdana" w:hAnsi="Verdana"/>
          <w:sz w:val="20"/>
          <w:szCs w:val="20"/>
        </w:rPr>
        <w:t>Elements</w:t>
      </w:r>
      <w:r w:rsidR="001B65CE">
        <w:rPr>
          <w:rFonts w:ascii="Verdana" w:hAnsi="Verdana"/>
          <w:sz w:val="20"/>
          <w:szCs w:val="20"/>
        </w:rPr>
        <w:t xml:space="preserve">, </w:t>
      </w:r>
      <w:r w:rsidRPr="001B65CE">
        <w:rPr>
          <w:rFonts w:ascii="Verdana" w:hAnsi="Verdana"/>
          <w:sz w:val="20"/>
          <w:szCs w:val="20"/>
        </w:rPr>
        <w:t xml:space="preserve"> </w:t>
      </w:r>
      <w:proofErr w:type="spellStart"/>
      <w:r w:rsidR="00CD547B">
        <w:rPr>
          <w:rFonts w:ascii="Verdana" w:hAnsi="Verdana"/>
          <w:sz w:val="20"/>
          <w:szCs w:val="20"/>
        </w:rPr>
        <w:t>jf</w:t>
      </w:r>
      <w:proofErr w:type="spellEnd"/>
      <w:r w:rsidR="00CD547B">
        <w:rPr>
          <w:rFonts w:ascii="Verdana" w:hAnsi="Verdana"/>
          <w:sz w:val="20"/>
          <w:szCs w:val="20"/>
        </w:rPr>
        <w:t xml:space="preserve"> eiga rutine.</w:t>
      </w:r>
      <w:r w:rsidRPr="00F22AC3">
        <w:rPr>
          <w:rFonts w:ascii="Verdana" w:hAnsi="Verdana"/>
          <w:sz w:val="20"/>
          <w:szCs w:val="20"/>
        </w:rPr>
        <w:t xml:space="preserve"> </w:t>
      </w:r>
    </w:p>
    <w:p w14:paraId="5BB6AB27" w14:textId="77777777" w:rsidR="00C8205A" w:rsidRPr="003A3C0E" w:rsidRDefault="00C8205A" w:rsidP="00C8205A">
      <w:pPr>
        <w:rPr>
          <w:rFonts w:ascii="Verdana" w:hAnsi="Verdana"/>
          <w:sz w:val="20"/>
          <w:szCs w:val="20"/>
        </w:rPr>
      </w:pPr>
      <w:r w:rsidRPr="00F22AC3">
        <w:rPr>
          <w:rFonts w:ascii="Verdana" w:hAnsi="Verdana"/>
          <w:sz w:val="20"/>
          <w:szCs w:val="20"/>
        </w:rPr>
        <w:t>Saksframlegget skal bestå av e</w:t>
      </w:r>
      <w:r w:rsidR="00B31551">
        <w:rPr>
          <w:rFonts w:ascii="Verdana" w:hAnsi="Verdana"/>
          <w:sz w:val="20"/>
          <w:szCs w:val="20"/>
        </w:rPr>
        <w:t>i</w:t>
      </w:r>
      <w:r w:rsidRPr="00F22AC3">
        <w:rPr>
          <w:rFonts w:ascii="Verdana" w:hAnsi="Verdana"/>
          <w:sz w:val="20"/>
          <w:szCs w:val="20"/>
        </w:rPr>
        <w:t xml:space="preserve"> saksut</w:t>
      </w:r>
      <w:r w:rsidR="00880AAE" w:rsidRPr="00F22AC3">
        <w:rPr>
          <w:rFonts w:ascii="Verdana" w:hAnsi="Verdana"/>
          <w:sz w:val="20"/>
          <w:szCs w:val="20"/>
        </w:rPr>
        <w:t>g</w:t>
      </w:r>
      <w:r w:rsidRPr="00F22AC3">
        <w:rPr>
          <w:rFonts w:ascii="Verdana" w:hAnsi="Verdana"/>
          <w:sz w:val="20"/>
          <w:szCs w:val="20"/>
        </w:rPr>
        <w:t>re</w:t>
      </w:r>
      <w:r w:rsidR="00880AAE" w:rsidRPr="00F22AC3">
        <w:rPr>
          <w:rFonts w:ascii="Verdana" w:hAnsi="Verdana"/>
          <w:sz w:val="20"/>
          <w:szCs w:val="20"/>
        </w:rPr>
        <w:t>i</w:t>
      </w:r>
      <w:r w:rsidRPr="00F22AC3">
        <w:rPr>
          <w:rFonts w:ascii="Verdana" w:hAnsi="Verdana"/>
          <w:sz w:val="20"/>
          <w:szCs w:val="20"/>
        </w:rPr>
        <w:t>ing og e</w:t>
      </w:r>
      <w:r w:rsidR="00880AAE" w:rsidRPr="00F22AC3">
        <w:rPr>
          <w:rFonts w:ascii="Verdana" w:hAnsi="Verdana"/>
          <w:sz w:val="20"/>
          <w:szCs w:val="20"/>
        </w:rPr>
        <w:t>i</w:t>
      </w:r>
      <w:r w:rsidRPr="00F22AC3">
        <w:rPr>
          <w:rFonts w:ascii="Verdana" w:hAnsi="Verdana"/>
          <w:sz w:val="20"/>
          <w:szCs w:val="20"/>
        </w:rPr>
        <w:t xml:space="preserve"> innstilling </w:t>
      </w:r>
      <w:r w:rsidRPr="00B31551">
        <w:rPr>
          <w:rFonts w:ascii="Verdana" w:hAnsi="Verdana"/>
          <w:sz w:val="20"/>
          <w:szCs w:val="20"/>
        </w:rPr>
        <w:t>med rådmannen</w:t>
      </w:r>
      <w:r w:rsidR="00880AAE" w:rsidRPr="00B31551">
        <w:rPr>
          <w:rFonts w:ascii="Verdana" w:hAnsi="Verdana"/>
          <w:sz w:val="20"/>
          <w:szCs w:val="20"/>
        </w:rPr>
        <w:t xml:space="preserve"> sitt</w:t>
      </w:r>
      <w:r w:rsidRPr="00B31551">
        <w:rPr>
          <w:rFonts w:ascii="Verdana" w:hAnsi="Verdana"/>
          <w:sz w:val="20"/>
          <w:szCs w:val="20"/>
        </w:rPr>
        <w:t xml:space="preserve"> f</w:t>
      </w:r>
      <w:r w:rsidR="00880AAE" w:rsidRPr="00B31551">
        <w:rPr>
          <w:rFonts w:ascii="Verdana" w:hAnsi="Verdana"/>
          <w:sz w:val="20"/>
          <w:szCs w:val="20"/>
        </w:rPr>
        <w:t>ramlegg</w:t>
      </w:r>
      <w:r w:rsidRPr="00B31551">
        <w:rPr>
          <w:rFonts w:ascii="Verdana" w:hAnsi="Verdana"/>
          <w:sz w:val="20"/>
          <w:szCs w:val="20"/>
        </w:rPr>
        <w:t xml:space="preserve"> til vedtak. </w:t>
      </w:r>
      <w:r w:rsidRPr="003A3C0E">
        <w:rPr>
          <w:rFonts w:ascii="Verdana" w:hAnsi="Verdana"/>
          <w:sz w:val="20"/>
          <w:szCs w:val="20"/>
        </w:rPr>
        <w:t>Innstilling</w:t>
      </w:r>
      <w:r w:rsidR="00880AAE" w:rsidRPr="003A3C0E">
        <w:rPr>
          <w:rFonts w:ascii="Verdana" w:hAnsi="Verdana"/>
          <w:sz w:val="20"/>
          <w:szCs w:val="20"/>
        </w:rPr>
        <w:t>a</w:t>
      </w:r>
      <w:r w:rsidR="00846584" w:rsidRPr="003A3C0E">
        <w:rPr>
          <w:rFonts w:ascii="Verdana" w:hAnsi="Verdana"/>
          <w:sz w:val="20"/>
          <w:szCs w:val="20"/>
        </w:rPr>
        <w:t xml:space="preserve"> med framlegg</w:t>
      </w:r>
      <w:r w:rsidRPr="003A3C0E">
        <w:rPr>
          <w:rFonts w:ascii="Verdana" w:hAnsi="Verdana"/>
          <w:sz w:val="20"/>
          <w:szCs w:val="20"/>
        </w:rPr>
        <w:t xml:space="preserve"> til vedtak skal være utform</w:t>
      </w:r>
      <w:r w:rsidR="00880AAE" w:rsidRPr="003A3C0E">
        <w:rPr>
          <w:rFonts w:ascii="Verdana" w:hAnsi="Verdana"/>
          <w:sz w:val="20"/>
          <w:szCs w:val="20"/>
        </w:rPr>
        <w:t>a</w:t>
      </w:r>
      <w:r w:rsidRPr="003A3C0E">
        <w:rPr>
          <w:rFonts w:ascii="Verdana" w:hAnsi="Verdana"/>
          <w:sz w:val="20"/>
          <w:szCs w:val="20"/>
        </w:rPr>
        <w:t xml:space="preserve"> slik at den kan følge sak</w:t>
      </w:r>
      <w:r w:rsidR="00880AAE" w:rsidRPr="003A3C0E">
        <w:rPr>
          <w:rFonts w:ascii="Verdana" w:hAnsi="Verdana"/>
          <w:sz w:val="20"/>
          <w:szCs w:val="20"/>
        </w:rPr>
        <w:t>a</w:t>
      </w:r>
      <w:r w:rsidRPr="003A3C0E">
        <w:rPr>
          <w:rFonts w:ascii="Verdana" w:hAnsi="Verdana"/>
          <w:sz w:val="20"/>
          <w:szCs w:val="20"/>
        </w:rPr>
        <w:t xml:space="preserve"> til den er ferdig </w:t>
      </w:r>
      <w:r w:rsidR="00880AAE" w:rsidRPr="003A3C0E">
        <w:rPr>
          <w:rFonts w:ascii="Verdana" w:hAnsi="Verdana"/>
          <w:sz w:val="20"/>
          <w:szCs w:val="20"/>
        </w:rPr>
        <w:t>handsama</w:t>
      </w:r>
      <w:r w:rsidRPr="003A3C0E">
        <w:rPr>
          <w:rFonts w:ascii="Verdana" w:hAnsi="Verdana"/>
          <w:sz w:val="20"/>
          <w:szCs w:val="20"/>
        </w:rPr>
        <w:t xml:space="preserve"> i alle politiske ledd (</w:t>
      </w:r>
      <w:proofErr w:type="spellStart"/>
      <w:r w:rsidRPr="003A3C0E">
        <w:rPr>
          <w:rFonts w:ascii="Verdana" w:hAnsi="Verdana"/>
          <w:sz w:val="20"/>
          <w:szCs w:val="20"/>
        </w:rPr>
        <w:t>utvalg</w:t>
      </w:r>
      <w:proofErr w:type="spellEnd"/>
      <w:r w:rsidRPr="003A3C0E">
        <w:rPr>
          <w:rFonts w:ascii="Verdana" w:hAnsi="Verdana"/>
          <w:sz w:val="20"/>
          <w:szCs w:val="20"/>
        </w:rPr>
        <w:t xml:space="preserve">). </w:t>
      </w:r>
    </w:p>
    <w:p w14:paraId="09D0D5CE" w14:textId="77777777"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MRK! Flettekod</w:t>
      </w:r>
      <w:r w:rsidR="009910E4">
        <w:rPr>
          <w:rFonts w:ascii="Verdana" w:hAnsi="Verdana"/>
          <w:sz w:val="20"/>
          <w:szCs w:val="20"/>
        </w:rPr>
        <w:t>ar</w:t>
      </w:r>
      <w:r w:rsidRPr="00C8205A">
        <w:rPr>
          <w:rFonts w:ascii="Verdana" w:hAnsi="Verdana"/>
          <w:sz w:val="20"/>
          <w:szCs w:val="20"/>
        </w:rPr>
        <w:t xml:space="preserve"> skal ikk</w:t>
      </w:r>
      <w:r w:rsidR="00880AAE">
        <w:rPr>
          <w:rFonts w:ascii="Verdana" w:hAnsi="Verdana"/>
          <w:sz w:val="20"/>
          <w:szCs w:val="20"/>
        </w:rPr>
        <w:t>j</w:t>
      </w:r>
      <w:r w:rsidRPr="00C8205A">
        <w:rPr>
          <w:rFonts w:ascii="Verdana" w:hAnsi="Verdana"/>
          <w:sz w:val="20"/>
          <w:szCs w:val="20"/>
        </w:rPr>
        <w:t>e rør</w:t>
      </w:r>
      <w:r w:rsidR="00B31551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>s</w:t>
      </w:r>
      <w:r w:rsidR="00B31551">
        <w:rPr>
          <w:rFonts w:ascii="Verdana" w:hAnsi="Verdana"/>
          <w:sz w:val="20"/>
          <w:szCs w:val="20"/>
        </w:rPr>
        <w:t>t</w:t>
      </w:r>
      <w:r w:rsidRPr="00C8205A">
        <w:rPr>
          <w:rFonts w:ascii="Verdana" w:hAnsi="Verdana"/>
          <w:sz w:val="20"/>
          <w:szCs w:val="20"/>
        </w:rPr>
        <w:t>! Skriv mellom blå flettekod</w:t>
      </w:r>
      <w:r w:rsidR="009910E4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r! </w:t>
      </w:r>
    </w:p>
    <w:p w14:paraId="2BA70320" w14:textId="73E07E8B"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Som e</w:t>
      </w:r>
      <w:r w:rsidR="00B31551">
        <w:rPr>
          <w:rFonts w:ascii="Verdana" w:hAnsi="Verdana"/>
          <w:sz w:val="20"/>
          <w:szCs w:val="20"/>
        </w:rPr>
        <w:t>i</w:t>
      </w:r>
      <w:r w:rsidRPr="00C8205A">
        <w:rPr>
          <w:rFonts w:ascii="Verdana" w:hAnsi="Verdana"/>
          <w:sz w:val="20"/>
          <w:szCs w:val="20"/>
        </w:rPr>
        <w:t>n del av saksf</w:t>
      </w:r>
      <w:r w:rsidR="00880AAE">
        <w:rPr>
          <w:rFonts w:ascii="Verdana" w:hAnsi="Verdana"/>
          <w:sz w:val="20"/>
          <w:szCs w:val="20"/>
        </w:rPr>
        <w:t>ørebuinga</w:t>
      </w:r>
      <w:r w:rsidRPr="00C8205A">
        <w:rPr>
          <w:rFonts w:ascii="Verdana" w:hAnsi="Verdana"/>
          <w:sz w:val="20"/>
          <w:szCs w:val="20"/>
        </w:rPr>
        <w:t xml:space="preserve"> må saks</w:t>
      </w:r>
      <w:r w:rsidR="00B31551">
        <w:rPr>
          <w:rFonts w:ascii="Verdana" w:hAnsi="Verdana"/>
          <w:sz w:val="20"/>
          <w:szCs w:val="20"/>
        </w:rPr>
        <w:t>handsama</w:t>
      </w:r>
      <w:r w:rsidRPr="00C8205A">
        <w:rPr>
          <w:rFonts w:ascii="Verdana" w:hAnsi="Verdana"/>
          <w:sz w:val="20"/>
          <w:szCs w:val="20"/>
        </w:rPr>
        <w:t>r s</w:t>
      </w:r>
      <w:r w:rsidR="00880AAE">
        <w:rPr>
          <w:rFonts w:ascii="Verdana" w:hAnsi="Verdana"/>
          <w:sz w:val="20"/>
          <w:szCs w:val="20"/>
        </w:rPr>
        <w:t>yta</w:t>
      </w:r>
      <w:r w:rsidRPr="00C8205A">
        <w:rPr>
          <w:rFonts w:ascii="Verdana" w:hAnsi="Verdana"/>
          <w:sz w:val="20"/>
          <w:szCs w:val="20"/>
        </w:rPr>
        <w:t xml:space="preserve"> for å re</w:t>
      </w:r>
      <w:r w:rsidR="00B31551">
        <w:rPr>
          <w:rFonts w:ascii="Verdana" w:hAnsi="Verdana"/>
          <w:sz w:val="20"/>
          <w:szCs w:val="20"/>
        </w:rPr>
        <w:t>gistrere aktuelle part</w:t>
      </w:r>
      <w:r w:rsidR="009910E4">
        <w:rPr>
          <w:rFonts w:ascii="Verdana" w:hAnsi="Verdana"/>
          <w:sz w:val="20"/>
          <w:szCs w:val="20"/>
        </w:rPr>
        <w:t>a</w:t>
      </w:r>
      <w:r w:rsidR="00B31551">
        <w:rPr>
          <w:rFonts w:ascii="Verdana" w:hAnsi="Verdana"/>
          <w:sz w:val="20"/>
          <w:szCs w:val="20"/>
        </w:rPr>
        <w:t>r i saka</w:t>
      </w:r>
      <w:r w:rsidRPr="00C8205A">
        <w:rPr>
          <w:rFonts w:ascii="Verdana" w:hAnsi="Verdana"/>
          <w:sz w:val="20"/>
          <w:szCs w:val="20"/>
        </w:rPr>
        <w:t xml:space="preserve"> i </w:t>
      </w:r>
      <w:r w:rsidR="00CD547B">
        <w:rPr>
          <w:rFonts w:ascii="Verdana" w:hAnsi="Verdana"/>
          <w:sz w:val="20"/>
          <w:szCs w:val="20"/>
        </w:rPr>
        <w:t>Elements</w:t>
      </w:r>
      <w:r w:rsidRPr="00C8205A">
        <w:rPr>
          <w:rFonts w:ascii="Verdana" w:hAnsi="Verdana"/>
          <w:sz w:val="20"/>
          <w:szCs w:val="20"/>
        </w:rPr>
        <w:t>.</w:t>
      </w:r>
      <w:r w:rsidR="00880AAE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</w:t>
      </w:r>
    </w:p>
    <w:p w14:paraId="412F9A72" w14:textId="77777777" w:rsidR="00C8205A" w:rsidRPr="00C8205A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Før saksfr</w:t>
      </w:r>
      <w:r w:rsidR="00B31551">
        <w:rPr>
          <w:rFonts w:ascii="Verdana" w:hAnsi="Verdana"/>
          <w:sz w:val="20"/>
          <w:szCs w:val="20"/>
        </w:rPr>
        <w:t>a</w:t>
      </w:r>
      <w:r w:rsidRPr="00C8205A">
        <w:rPr>
          <w:rFonts w:ascii="Verdana" w:hAnsi="Verdana"/>
          <w:sz w:val="20"/>
          <w:szCs w:val="20"/>
        </w:rPr>
        <w:t xml:space="preserve">mlegget </w:t>
      </w:r>
      <w:r w:rsidR="00880AAE">
        <w:rPr>
          <w:rFonts w:ascii="Verdana" w:hAnsi="Verdana"/>
          <w:sz w:val="20"/>
          <w:szCs w:val="20"/>
        </w:rPr>
        <w:t>vert sendt</w:t>
      </w:r>
      <w:r w:rsidRPr="00C8205A">
        <w:rPr>
          <w:rFonts w:ascii="Verdana" w:hAnsi="Verdana"/>
          <w:sz w:val="20"/>
          <w:szCs w:val="20"/>
        </w:rPr>
        <w:t xml:space="preserve"> rådmannen for godkjenning, skal alle aktuelle vedlegg </w:t>
      </w:r>
      <w:r w:rsidR="00880AAE">
        <w:rPr>
          <w:rFonts w:ascii="Verdana" w:hAnsi="Verdana"/>
          <w:sz w:val="20"/>
          <w:szCs w:val="20"/>
        </w:rPr>
        <w:t>knytas til</w:t>
      </w:r>
      <w:r w:rsidRPr="00C8205A">
        <w:rPr>
          <w:rFonts w:ascii="Verdana" w:hAnsi="Verdana"/>
          <w:sz w:val="20"/>
          <w:szCs w:val="20"/>
        </w:rPr>
        <w:t xml:space="preserve"> saksfr</w:t>
      </w:r>
      <w:r w:rsidR="00B31551">
        <w:rPr>
          <w:rFonts w:ascii="Verdana" w:hAnsi="Verdana"/>
          <w:sz w:val="20"/>
          <w:szCs w:val="20"/>
        </w:rPr>
        <w:t>amlegget</w:t>
      </w:r>
      <w:r w:rsidRPr="00C8205A">
        <w:rPr>
          <w:rFonts w:ascii="Verdana" w:hAnsi="Verdana"/>
          <w:sz w:val="20"/>
          <w:szCs w:val="20"/>
        </w:rPr>
        <w:t>.</w:t>
      </w:r>
      <w:r w:rsidR="00880AAE">
        <w:rPr>
          <w:rFonts w:ascii="Verdana" w:hAnsi="Verdana"/>
          <w:sz w:val="20"/>
          <w:szCs w:val="20"/>
        </w:rPr>
        <w:t xml:space="preserve"> </w:t>
      </w:r>
      <w:r w:rsidRPr="00C8205A">
        <w:rPr>
          <w:rFonts w:ascii="Verdana" w:hAnsi="Verdana"/>
          <w:sz w:val="20"/>
          <w:szCs w:val="20"/>
        </w:rPr>
        <w:t xml:space="preserve">  </w:t>
      </w:r>
    </w:p>
    <w:p w14:paraId="5A44ED9D" w14:textId="77777777" w:rsidR="00C8205A" w:rsidRPr="00C8205A" w:rsidRDefault="00B31551" w:rsidP="00C820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Utval</w:t>
      </w:r>
      <w:r w:rsidR="00C8205A" w:rsidRPr="00C8205A">
        <w:rPr>
          <w:rFonts w:ascii="Verdana" w:hAnsi="Verdana"/>
          <w:sz w:val="20"/>
          <w:szCs w:val="20"/>
        </w:rPr>
        <w:t>ssekretær produserer saksliste (evt. off. saksliste) og sa</w:t>
      </w:r>
      <w:r>
        <w:rPr>
          <w:rFonts w:ascii="Verdana" w:hAnsi="Verdana"/>
          <w:sz w:val="20"/>
          <w:szCs w:val="20"/>
        </w:rPr>
        <w:t>kspapir. Dette dokumentet lagras</w:t>
      </w:r>
      <w:r w:rsidR="009910E4">
        <w:rPr>
          <w:rFonts w:ascii="Verdana" w:hAnsi="Verdana"/>
          <w:sz w:val="20"/>
          <w:szCs w:val="20"/>
        </w:rPr>
        <w:t>t</w:t>
      </w:r>
      <w:r w:rsidR="00C8205A" w:rsidRPr="00C8205A">
        <w:rPr>
          <w:rFonts w:ascii="Verdana" w:hAnsi="Verdana"/>
          <w:sz w:val="20"/>
          <w:szCs w:val="20"/>
        </w:rPr>
        <w:t xml:space="preserve"> i </w:t>
      </w:r>
      <w:proofErr w:type="spellStart"/>
      <w:r>
        <w:rPr>
          <w:rFonts w:ascii="Verdana" w:hAnsi="Verdana"/>
          <w:sz w:val="20"/>
          <w:szCs w:val="20"/>
        </w:rPr>
        <w:t>ePhorte</w:t>
      </w:r>
      <w:proofErr w:type="spellEnd"/>
      <w:r w:rsidR="00C8205A" w:rsidRPr="00C8205A">
        <w:rPr>
          <w:rFonts w:ascii="Verdana" w:hAnsi="Verdana"/>
          <w:sz w:val="20"/>
          <w:szCs w:val="20"/>
        </w:rPr>
        <w:t>. Sakslist</w:t>
      </w:r>
      <w:r w:rsidR="00490770">
        <w:rPr>
          <w:rFonts w:ascii="Verdana" w:hAnsi="Verdana"/>
          <w:sz w:val="20"/>
          <w:szCs w:val="20"/>
        </w:rPr>
        <w:t>a</w:t>
      </w:r>
      <w:r w:rsidR="00C8205A" w:rsidRPr="00C8205A">
        <w:rPr>
          <w:rFonts w:ascii="Verdana" w:hAnsi="Verdana"/>
          <w:sz w:val="20"/>
          <w:szCs w:val="20"/>
        </w:rPr>
        <w:t xml:space="preserve"> </w:t>
      </w:r>
      <w:r w:rsidR="00490770">
        <w:rPr>
          <w:rFonts w:ascii="Verdana" w:hAnsi="Verdana"/>
          <w:sz w:val="20"/>
          <w:szCs w:val="20"/>
        </w:rPr>
        <w:t>vert laga av</w:t>
      </w:r>
      <w:r w:rsidR="00C8205A" w:rsidRPr="00C8205A">
        <w:rPr>
          <w:rFonts w:ascii="Verdana" w:hAnsi="Verdana"/>
          <w:sz w:val="20"/>
          <w:szCs w:val="20"/>
        </w:rPr>
        <w:t xml:space="preserve"> utval</w:t>
      </w:r>
      <w:r w:rsidR="00490770">
        <w:rPr>
          <w:rFonts w:ascii="Verdana" w:hAnsi="Verdana"/>
          <w:sz w:val="20"/>
          <w:szCs w:val="20"/>
        </w:rPr>
        <w:t>s</w:t>
      </w:r>
      <w:r w:rsidR="00C8205A" w:rsidRPr="00C8205A">
        <w:rPr>
          <w:rFonts w:ascii="Verdana" w:hAnsi="Verdana"/>
          <w:sz w:val="20"/>
          <w:szCs w:val="20"/>
        </w:rPr>
        <w:t>sekretær i samråd med rådmann eller ordfør</w:t>
      </w:r>
      <w:r w:rsidR="009910E4">
        <w:rPr>
          <w:rFonts w:ascii="Verdana" w:hAnsi="Verdana"/>
          <w:sz w:val="20"/>
          <w:szCs w:val="20"/>
        </w:rPr>
        <w:t>a</w:t>
      </w:r>
      <w:r w:rsidR="00C8205A" w:rsidRPr="00C8205A">
        <w:rPr>
          <w:rFonts w:ascii="Verdana" w:hAnsi="Verdana"/>
          <w:sz w:val="20"/>
          <w:szCs w:val="20"/>
        </w:rPr>
        <w:t>r/le</w:t>
      </w:r>
      <w:r w:rsidR="00490770">
        <w:rPr>
          <w:rFonts w:ascii="Verdana" w:hAnsi="Verdana"/>
          <w:sz w:val="20"/>
          <w:szCs w:val="20"/>
        </w:rPr>
        <w:t>ia</w:t>
      </w:r>
      <w:r w:rsidR="00C8205A" w:rsidRPr="00C8205A">
        <w:rPr>
          <w:rFonts w:ascii="Verdana" w:hAnsi="Verdana"/>
          <w:sz w:val="20"/>
          <w:szCs w:val="20"/>
        </w:rPr>
        <w:t>r i utvalet</w:t>
      </w:r>
      <w:r w:rsidR="009910E4">
        <w:rPr>
          <w:rFonts w:ascii="Verdana" w:hAnsi="Verdana"/>
          <w:sz w:val="20"/>
          <w:szCs w:val="20"/>
        </w:rPr>
        <w:t>,</w:t>
      </w:r>
      <w:r w:rsidR="00C8205A" w:rsidRPr="00C8205A">
        <w:rPr>
          <w:rFonts w:ascii="Verdana" w:hAnsi="Verdana"/>
          <w:sz w:val="20"/>
          <w:szCs w:val="20"/>
        </w:rPr>
        <w:t xml:space="preserve"> slik at rekkefølg</w:t>
      </w:r>
      <w:r w:rsidR="00490770">
        <w:rPr>
          <w:rFonts w:ascii="Verdana" w:hAnsi="Verdana"/>
          <w:sz w:val="20"/>
          <w:szCs w:val="20"/>
        </w:rPr>
        <w:t>ja</w:t>
      </w:r>
      <w:r w:rsidR="00C8205A" w:rsidRPr="00C8205A">
        <w:rPr>
          <w:rFonts w:ascii="Verdana" w:hAnsi="Verdana"/>
          <w:sz w:val="20"/>
          <w:szCs w:val="20"/>
        </w:rPr>
        <w:t xml:space="preserve"> på sakene blir slik le</w:t>
      </w:r>
      <w:r w:rsidR="00490770">
        <w:rPr>
          <w:rFonts w:ascii="Verdana" w:hAnsi="Verdana"/>
          <w:sz w:val="20"/>
          <w:szCs w:val="20"/>
        </w:rPr>
        <w:t>iinga y</w:t>
      </w:r>
      <w:r w:rsidR="00C8205A" w:rsidRPr="00C8205A">
        <w:rPr>
          <w:rFonts w:ascii="Verdana" w:hAnsi="Verdana"/>
          <w:sz w:val="20"/>
          <w:szCs w:val="20"/>
        </w:rPr>
        <w:t>nsk</w:t>
      </w:r>
      <w:r w:rsidR="00490770">
        <w:rPr>
          <w:rFonts w:ascii="Verdana" w:hAnsi="Verdana"/>
          <w:sz w:val="20"/>
          <w:szCs w:val="20"/>
        </w:rPr>
        <w:t>j</w:t>
      </w:r>
      <w:r w:rsidR="00C8205A" w:rsidRPr="00C8205A">
        <w:rPr>
          <w:rFonts w:ascii="Verdana" w:hAnsi="Verdana"/>
          <w:sz w:val="20"/>
          <w:szCs w:val="20"/>
        </w:rPr>
        <w:t xml:space="preserve">er. </w:t>
      </w:r>
    </w:p>
    <w:p w14:paraId="215C96F3" w14:textId="77777777" w:rsidR="00C8205A" w:rsidRPr="00212618" w:rsidRDefault="00C8205A" w:rsidP="00C8205A">
      <w:pPr>
        <w:rPr>
          <w:rFonts w:ascii="Verdana" w:hAnsi="Verdana"/>
          <w:sz w:val="20"/>
          <w:szCs w:val="20"/>
        </w:rPr>
      </w:pPr>
      <w:r w:rsidRPr="00C8205A">
        <w:rPr>
          <w:rFonts w:ascii="Verdana" w:hAnsi="Verdana"/>
          <w:sz w:val="20"/>
          <w:szCs w:val="20"/>
        </w:rPr>
        <w:t>Som e</w:t>
      </w:r>
      <w:r w:rsidR="007B077C">
        <w:rPr>
          <w:rFonts w:ascii="Verdana" w:hAnsi="Verdana"/>
          <w:sz w:val="20"/>
          <w:szCs w:val="20"/>
        </w:rPr>
        <w:t>i</w:t>
      </w:r>
      <w:r w:rsidRPr="00C8205A">
        <w:rPr>
          <w:rFonts w:ascii="Verdana" w:hAnsi="Verdana"/>
          <w:sz w:val="20"/>
          <w:szCs w:val="20"/>
        </w:rPr>
        <w:t>t ledd i f</w:t>
      </w:r>
      <w:r w:rsidR="007B077C">
        <w:rPr>
          <w:rFonts w:ascii="Verdana" w:hAnsi="Verdana"/>
          <w:sz w:val="20"/>
          <w:szCs w:val="20"/>
        </w:rPr>
        <w:t>ørebuingane</w:t>
      </w:r>
      <w:r w:rsidRPr="00C8205A">
        <w:rPr>
          <w:rFonts w:ascii="Verdana" w:hAnsi="Verdana"/>
          <w:sz w:val="20"/>
          <w:szCs w:val="20"/>
        </w:rPr>
        <w:t xml:space="preserve"> til utvalsmøtet må det tas stilling til evt. problem som reiser seg i brytningsfeltet mellom </w:t>
      </w:r>
      <w:proofErr w:type="spellStart"/>
      <w:r w:rsidRPr="00C8205A">
        <w:rPr>
          <w:rFonts w:ascii="Verdana" w:hAnsi="Verdana"/>
          <w:sz w:val="20"/>
          <w:szCs w:val="20"/>
        </w:rPr>
        <w:t>dokumentoffentlighet</w:t>
      </w:r>
      <w:proofErr w:type="spellEnd"/>
      <w:r w:rsidRPr="00C8205A">
        <w:rPr>
          <w:rFonts w:ascii="Verdana" w:hAnsi="Verdana"/>
          <w:sz w:val="20"/>
          <w:szCs w:val="20"/>
        </w:rPr>
        <w:t xml:space="preserve"> og </w:t>
      </w:r>
      <w:proofErr w:type="spellStart"/>
      <w:r w:rsidRPr="00C8205A">
        <w:rPr>
          <w:rFonts w:ascii="Verdana" w:hAnsi="Verdana"/>
          <w:sz w:val="20"/>
          <w:szCs w:val="20"/>
        </w:rPr>
        <w:t>møteoffentlighet</w:t>
      </w:r>
      <w:proofErr w:type="spellEnd"/>
      <w:r w:rsidRPr="00C8205A">
        <w:rPr>
          <w:rFonts w:ascii="Verdana" w:hAnsi="Verdana"/>
          <w:sz w:val="20"/>
          <w:szCs w:val="20"/>
        </w:rPr>
        <w:t xml:space="preserve">. </w:t>
      </w:r>
      <w:r w:rsidRPr="00212618">
        <w:rPr>
          <w:rFonts w:ascii="Verdana" w:hAnsi="Verdana"/>
          <w:sz w:val="20"/>
          <w:szCs w:val="20"/>
        </w:rPr>
        <w:t>I korthet vil dette s</w:t>
      </w:r>
      <w:r w:rsidR="00212618" w:rsidRPr="00212618">
        <w:rPr>
          <w:rFonts w:ascii="Verdana" w:hAnsi="Verdana"/>
          <w:sz w:val="20"/>
          <w:szCs w:val="20"/>
        </w:rPr>
        <w:t>e</w:t>
      </w:r>
      <w:r w:rsidRPr="00212618">
        <w:rPr>
          <w:rFonts w:ascii="Verdana" w:hAnsi="Verdana"/>
          <w:sz w:val="20"/>
          <w:szCs w:val="20"/>
        </w:rPr>
        <w:t>i at s</w:t>
      </w:r>
      <w:r w:rsidR="00212618" w:rsidRPr="00212618">
        <w:rPr>
          <w:rFonts w:ascii="Verdana" w:hAnsi="Verdana"/>
          <w:sz w:val="20"/>
          <w:szCs w:val="20"/>
        </w:rPr>
        <w:t>jø</w:t>
      </w:r>
      <w:r w:rsidRPr="00212618">
        <w:rPr>
          <w:rFonts w:ascii="Verdana" w:hAnsi="Verdana"/>
          <w:sz w:val="20"/>
          <w:szCs w:val="20"/>
        </w:rPr>
        <w:t>lv om saksframlegget eller andre sentr</w:t>
      </w:r>
      <w:r w:rsidR="00212618" w:rsidRPr="00212618">
        <w:rPr>
          <w:rFonts w:ascii="Verdana" w:hAnsi="Verdana"/>
          <w:sz w:val="20"/>
          <w:szCs w:val="20"/>
        </w:rPr>
        <w:t>ale dokument i en sak er unnateke</w:t>
      </w:r>
      <w:r w:rsidRPr="00212618">
        <w:rPr>
          <w:rFonts w:ascii="Verdana" w:hAnsi="Verdana"/>
          <w:sz w:val="20"/>
          <w:szCs w:val="20"/>
        </w:rPr>
        <w:t xml:space="preserve"> </w:t>
      </w:r>
      <w:proofErr w:type="spellStart"/>
      <w:r w:rsidRPr="00212618">
        <w:rPr>
          <w:rFonts w:ascii="Verdana" w:hAnsi="Verdana"/>
          <w:sz w:val="20"/>
          <w:szCs w:val="20"/>
        </w:rPr>
        <w:t>offentlighet</w:t>
      </w:r>
      <w:proofErr w:type="spellEnd"/>
      <w:r w:rsidRPr="00212618">
        <w:rPr>
          <w:rFonts w:ascii="Verdana" w:hAnsi="Verdana"/>
          <w:sz w:val="20"/>
          <w:szCs w:val="20"/>
        </w:rPr>
        <w:t>, fører ikk</w:t>
      </w:r>
      <w:r w:rsidR="00212618">
        <w:rPr>
          <w:rFonts w:ascii="Verdana" w:hAnsi="Verdana"/>
          <w:sz w:val="20"/>
          <w:szCs w:val="20"/>
        </w:rPr>
        <w:t>j</w:t>
      </w:r>
      <w:r w:rsidRPr="00212618">
        <w:rPr>
          <w:rFonts w:ascii="Verdana" w:hAnsi="Verdana"/>
          <w:sz w:val="20"/>
          <w:szCs w:val="20"/>
        </w:rPr>
        <w:t xml:space="preserve">e dette nødvendigvis til </w:t>
      </w:r>
      <w:r w:rsidR="00212618">
        <w:rPr>
          <w:rFonts w:ascii="Verdana" w:hAnsi="Verdana"/>
          <w:sz w:val="20"/>
          <w:szCs w:val="20"/>
        </w:rPr>
        <w:t>handsam</w:t>
      </w:r>
      <w:r w:rsidRPr="00212618">
        <w:rPr>
          <w:rFonts w:ascii="Verdana" w:hAnsi="Verdana"/>
          <w:sz w:val="20"/>
          <w:szCs w:val="20"/>
        </w:rPr>
        <w:t>ing i lukk</w:t>
      </w:r>
      <w:r w:rsidR="00212618">
        <w:rPr>
          <w:rFonts w:ascii="Verdana" w:hAnsi="Verdana"/>
          <w:sz w:val="20"/>
          <w:szCs w:val="20"/>
        </w:rPr>
        <w:t>a</w:t>
      </w:r>
      <w:r w:rsidRPr="00212618">
        <w:rPr>
          <w:rFonts w:ascii="Verdana" w:hAnsi="Verdana"/>
          <w:sz w:val="20"/>
          <w:szCs w:val="20"/>
        </w:rPr>
        <w:t xml:space="preserve"> møte. De</w:t>
      </w:r>
      <w:r w:rsidR="00212618" w:rsidRPr="00212618">
        <w:rPr>
          <w:rFonts w:ascii="Verdana" w:hAnsi="Verdana"/>
          <w:sz w:val="20"/>
          <w:szCs w:val="20"/>
        </w:rPr>
        <w:t>nne vurderinga vert</w:t>
      </w:r>
      <w:r w:rsidRPr="00212618">
        <w:rPr>
          <w:rFonts w:ascii="Verdana" w:hAnsi="Verdana"/>
          <w:sz w:val="20"/>
          <w:szCs w:val="20"/>
        </w:rPr>
        <w:t xml:space="preserve"> </w:t>
      </w:r>
      <w:r w:rsidR="00212618">
        <w:rPr>
          <w:rFonts w:ascii="Verdana" w:hAnsi="Verdana"/>
          <w:sz w:val="20"/>
          <w:szCs w:val="20"/>
        </w:rPr>
        <w:t>gjort av leia</w:t>
      </w:r>
      <w:r w:rsidRPr="00212618">
        <w:rPr>
          <w:rFonts w:ascii="Verdana" w:hAnsi="Verdana"/>
          <w:sz w:val="20"/>
          <w:szCs w:val="20"/>
        </w:rPr>
        <w:t>r, saks</w:t>
      </w:r>
      <w:r w:rsidR="00212618">
        <w:rPr>
          <w:rFonts w:ascii="Verdana" w:hAnsi="Verdana"/>
          <w:sz w:val="20"/>
          <w:szCs w:val="20"/>
        </w:rPr>
        <w:t>handsama</w:t>
      </w:r>
      <w:r w:rsidRPr="00212618">
        <w:rPr>
          <w:rFonts w:ascii="Verdana" w:hAnsi="Verdana"/>
          <w:sz w:val="20"/>
          <w:szCs w:val="20"/>
        </w:rPr>
        <w:t>r og arkivtenest</w:t>
      </w:r>
      <w:r w:rsidR="00212618">
        <w:rPr>
          <w:rFonts w:ascii="Verdana" w:hAnsi="Verdana"/>
          <w:sz w:val="20"/>
          <w:szCs w:val="20"/>
        </w:rPr>
        <w:t>a,</w:t>
      </w:r>
      <w:r w:rsidRPr="00212618">
        <w:rPr>
          <w:rFonts w:ascii="Verdana" w:hAnsi="Verdana"/>
          <w:sz w:val="20"/>
          <w:szCs w:val="20"/>
        </w:rPr>
        <w:t xml:space="preserve"> som e</w:t>
      </w:r>
      <w:r w:rsidR="00212618">
        <w:rPr>
          <w:rFonts w:ascii="Verdana" w:hAnsi="Verdana"/>
          <w:sz w:val="20"/>
          <w:szCs w:val="20"/>
        </w:rPr>
        <w:t>i</w:t>
      </w:r>
      <w:r w:rsidRPr="00212618">
        <w:rPr>
          <w:rFonts w:ascii="Verdana" w:hAnsi="Verdana"/>
          <w:sz w:val="20"/>
          <w:szCs w:val="20"/>
        </w:rPr>
        <w:t>n del av registrering</w:t>
      </w:r>
      <w:r w:rsidR="00212618">
        <w:rPr>
          <w:rFonts w:ascii="Verdana" w:hAnsi="Verdana"/>
          <w:sz w:val="20"/>
          <w:szCs w:val="20"/>
        </w:rPr>
        <w:t>a</w:t>
      </w:r>
      <w:r w:rsidRPr="00212618">
        <w:rPr>
          <w:rFonts w:ascii="Verdana" w:hAnsi="Verdana"/>
          <w:sz w:val="20"/>
          <w:szCs w:val="20"/>
        </w:rPr>
        <w:t xml:space="preserve"> av dokument</w:t>
      </w:r>
      <w:r w:rsidR="00212618">
        <w:rPr>
          <w:rFonts w:ascii="Verdana" w:hAnsi="Verdana"/>
          <w:sz w:val="20"/>
          <w:szCs w:val="20"/>
        </w:rPr>
        <w:t xml:space="preserve"> i saka</w:t>
      </w:r>
      <w:r w:rsidRPr="00212618">
        <w:rPr>
          <w:rFonts w:ascii="Verdana" w:hAnsi="Verdana"/>
          <w:sz w:val="20"/>
          <w:szCs w:val="20"/>
        </w:rPr>
        <w:t xml:space="preserve"> og saksframlegget (</w:t>
      </w:r>
      <w:proofErr w:type="spellStart"/>
      <w:r w:rsidRPr="00212618">
        <w:rPr>
          <w:rFonts w:ascii="Verdana" w:hAnsi="Verdana"/>
          <w:sz w:val="20"/>
          <w:szCs w:val="20"/>
        </w:rPr>
        <w:t>jfr</w:t>
      </w:r>
      <w:proofErr w:type="spellEnd"/>
      <w:r w:rsidRPr="00212618">
        <w:rPr>
          <w:rFonts w:ascii="Verdana" w:hAnsi="Verdana"/>
          <w:sz w:val="20"/>
          <w:szCs w:val="20"/>
        </w:rPr>
        <w:t>. rutine for postbehandling).</w:t>
      </w:r>
      <w:r w:rsidR="007B077C" w:rsidRPr="00212618">
        <w:rPr>
          <w:rFonts w:ascii="Verdana" w:hAnsi="Verdana"/>
          <w:sz w:val="20"/>
          <w:szCs w:val="20"/>
        </w:rPr>
        <w:t xml:space="preserve"> </w:t>
      </w:r>
      <w:r w:rsidRPr="00212618">
        <w:rPr>
          <w:rFonts w:ascii="Verdana" w:hAnsi="Verdana"/>
          <w:sz w:val="20"/>
          <w:szCs w:val="20"/>
        </w:rPr>
        <w:t xml:space="preserve"> </w:t>
      </w:r>
    </w:p>
    <w:p w14:paraId="7817A5DE" w14:textId="77777777" w:rsidR="00C8205A" w:rsidRPr="003A3C0E" w:rsidRDefault="00C8205A" w:rsidP="00C8205A">
      <w:pPr>
        <w:rPr>
          <w:rFonts w:ascii="Verdana" w:hAnsi="Verdana"/>
          <w:sz w:val="20"/>
          <w:szCs w:val="20"/>
        </w:rPr>
      </w:pPr>
      <w:r w:rsidRPr="003A3C0E">
        <w:rPr>
          <w:rFonts w:ascii="Verdana" w:hAnsi="Verdana"/>
          <w:sz w:val="20"/>
          <w:szCs w:val="20"/>
        </w:rPr>
        <w:t>Utvalssekretær ferdigstiller møteinnkalling til nytt møte med alle saksframlegg og vedlegg, og sender innkallinga ut til utvalets politik</w:t>
      </w:r>
      <w:r w:rsidR="003A3C0E">
        <w:rPr>
          <w:rFonts w:ascii="Verdana" w:hAnsi="Verdana"/>
          <w:sz w:val="20"/>
          <w:szCs w:val="20"/>
        </w:rPr>
        <w:t>arar</w:t>
      </w:r>
      <w:r w:rsidRPr="003A3C0E">
        <w:rPr>
          <w:rFonts w:ascii="Verdana" w:hAnsi="Verdana"/>
          <w:sz w:val="20"/>
          <w:szCs w:val="20"/>
        </w:rPr>
        <w:t xml:space="preserve"> og vararepresentant</w:t>
      </w:r>
      <w:r w:rsidR="003A3C0E">
        <w:rPr>
          <w:rFonts w:ascii="Verdana" w:hAnsi="Verdana"/>
          <w:sz w:val="20"/>
          <w:szCs w:val="20"/>
        </w:rPr>
        <w:t>a</w:t>
      </w:r>
      <w:r w:rsidRPr="003A3C0E">
        <w:rPr>
          <w:rFonts w:ascii="Verdana" w:hAnsi="Verdana"/>
          <w:sz w:val="20"/>
          <w:szCs w:val="20"/>
        </w:rPr>
        <w:t>r på iPad,</w:t>
      </w:r>
      <w:r w:rsidR="007B077C" w:rsidRPr="003A3C0E">
        <w:rPr>
          <w:rFonts w:ascii="Verdana" w:hAnsi="Verdana"/>
          <w:sz w:val="20"/>
          <w:szCs w:val="20"/>
        </w:rPr>
        <w:t xml:space="preserve"> </w:t>
      </w:r>
      <w:r w:rsidRPr="003A3C0E">
        <w:rPr>
          <w:rFonts w:ascii="Verdana" w:hAnsi="Verdana"/>
          <w:sz w:val="20"/>
          <w:szCs w:val="20"/>
        </w:rPr>
        <w:t xml:space="preserve">samt publiserer møtepapir på nett. </w:t>
      </w:r>
    </w:p>
    <w:p w14:paraId="3E431B54" w14:textId="77777777" w:rsidR="00C8205A" w:rsidRPr="003A3C0E" w:rsidRDefault="009910E4" w:rsidP="00C820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Utvalssekretær</w:t>
      </w:r>
      <w:r w:rsidR="00C8205A" w:rsidRPr="003A3C0E">
        <w:rPr>
          <w:rFonts w:ascii="Verdana" w:hAnsi="Verdana"/>
          <w:sz w:val="20"/>
          <w:szCs w:val="20"/>
        </w:rPr>
        <w:t xml:space="preserve"> s</w:t>
      </w:r>
      <w:r w:rsidR="007B077C" w:rsidRPr="003A3C0E">
        <w:rPr>
          <w:rFonts w:ascii="Verdana" w:hAnsi="Verdana"/>
          <w:sz w:val="20"/>
          <w:szCs w:val="20"/>
        </w:rPr>
        <w:t>yt</w:t>
      </w:r>
      <w:r w:rsidR="00C8205A" w:rsidRPr="003A3C0E">
        <w:rPr>
          <w:rFonts w:ascii="Verdana" w:hAnsi="Verdana"/>
          <w:sz w:val="20"/>
          <w:szCs w:val="20"/>
        </w:rPr>
        <w:t xml:space="preserve"> for produksjon og utsend</w:t>
      </w:r>
      <w:r w:rsidR="007B077C" w:rsidRPr="003A3C0E">
        <w:rPr>
          <w:rFonts w:ascii="Verdana" w:hAnsi="Verdana"/>
          <w:sz w:val="20"/>
          <w:szCs w:val="20"/>
        </w:rPr>
        <w:t>ing</w:t>
      </w:r>
      <w:r w:rsidR="00C8205A" w:rsidRPr="003A3C0E">
        <w:rPr>
          <w:rFonts w:ascii="Verdana" w:hAnsi="Verdana"/>
          <w:sz w:val="20"/>
          <w:szCs w:val="20"/>
        </w:rPr>
        <w:t xml:space="preserve"> av tilleggssaksliste/sakspapir dersom dette er n</w:t>
      </w:r>
      <w:r w:rsidR="007B077C" w:rsidRPr="003A3C0E">
        <w:rPr>
          <w:rFonts w:ascii="Verdana" w:hAnsi="Verdana"/>
          <w:sz w:val="20"/>
          <w:szCs w:val="20"/>
        </w:rPr>
        <w:t xml:space="preserve">audsynt. </w:t>
      </w:r>
      <w:r w:rsidR="00C8205A" w:rsidRPr="003A3C0E">
        <w:rPr>
          <w:rFonts w:ascii="Verdana" w:hAnsi="Verdana"/>
          <w:sz w:val="20"/>
          <w:szCs w:val="20"/>
        </w:rPr>
        <w:t xml:space="preserve">  </w:t>
      </w:r>
    </w:p>
    <w:p w14:paraId="2F7C2BBA" w14:textId="77777777" w:rsidR="009910E4" w:rsidRDefault="009910E4" w:rsidP="00C8205A">
      <w:pPr>
        <w:rPr>
          <w:rFonts w:ascii="Verdana" w:hAnsi="Verdana"/>
          <w:sz w:val="20"/>
          <w:szCs w:val="20"/>
        </w:rPr>
      </w:pPr>
    </w:p>
    <w:p w14:paraId="49A6399D" w14:textId="77777777" w:rsidR="009910E4" w:rsidRDefault="009910E4" w:rsidP="00C8205A">
      <w:pPr>
        <w:rPr>
          <w:rFonts w:ascii="Verdana" w:hAnsi="Verdana"/>
          <w:sz w:val="20"/>
          <w:szCs w:val="20"/>
        </w:rPr>
      </w:pPr>
    </w:p>
    <w:p w14:paraId="3518E373" w14:textId="77777777" w:rsidR="00CD547B" w:rsidRDefault="00CD547B" w:rsidP="00C8205A">
      <w:pPr>
        <w:rPr>
          <w:rFonts w:ascii="Verdana" w:hAnsi="Verdana"/>
          <w:b/>
          <w:color w:val="548DD4" w:themeColor="text2" w:themeTint="99"/>
          <w:sz w:val="24"/>
          <w:szCs w:val="24"/>
        </w:rPr>
      </w:pPr>
    </w:p>
    <w:p w14:paraId="08FD1AF9" w14:textId="0663935C" w:rsidR="00C8205A" w:rsidRPr="009910E4" w:rsidRDefault="00C8205A" w:rsidP="00C8205A">
      <w:pPr>
        <w:rPr>
          <w:rFonts w:ascii="Verdana" w:hAnsi="Verdana"/>
          <w:b/>
          <w:color w:val="548DD4" w:themeColor="text2" w:themeTint="99"/>
          <w:sz w:val="24"/>
          <w:szCs w:val="24"/>
        </w:rPr>
      </w:pPr>
      <w:r w:rsidRPr="009910E4">
        <w:rPr>
          <w:rFonts w:ascii="Verdana" w:hAnsi="Verdana"/>
          <w:b/>
          <w:color w:val="548DD4" w:themeColor="text2" w:themeTint="99"/>
          <w:sz w:val="24"/>
          <w:szCs w:val="24"/>
        </w:rPr>
        <w:lastRenderedPageBreak/>
        <w:t>SAKSPROTOKOLL OG MØTEPROTOKOLL</w:t>
      </w:r>
      <w:r w:rsidR="007B077C" w:rsidRPr="009910E4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</w:p>
    <w:p w14:paraId="71007B40" w14:textId="77777777" w:rsidR="00C8205A" w:rsidRPr="003A3C0E" w:rsidRDefault="00C8205A" w:rsidP="00C8205A">
      <w:pPr>
        <w:rPr>
          <w:rFonts w:ascii="Verdana" w:hAnsi="Verdana"/>
          <w:sz w:val="20"/>
          <w:szCs w:val="20"/>
        </w:rPr>
      </w:pPr>
      <w:r w:rsidRPr="003A3C0E">
        <w:rPr>
          <w:rFonts w:ascii="Verdana" w:hAnsi="Verdana"/>
          <w:sz w:val="20"/>
          <w:szCs w:val="20"/>
        </w:rPr>
        <w:t>Politisk sekretariat f</w:t>
      </w:r>
      <w:r w:rsidR="007B077C" w:rsidRPr="003A3C0E">
        <w:rPr>
          <w:rFonts w:ascii="Verdana" w:hAnsi="Verdana"/>
          <w:sz w:val="20"/>
          <w:szCs w:val="20"/>
        </w:rPr>
        <w:t>ørebur</w:t>
      </w:r>
      <w:r w:rsidRPr="003A3C0E">
        <w:rPr>
          <w:rFonts w:ascii="Verdana" w:hAnsi="Verdana"/>
          <w:sz w:val="20"/>
          <w:szCs w:val="20"/>
        </w:rPr>
        <w:t xml:space="preserve"> utvalsmøte og lag</w:t>
      </w:r>
      <w:r w:rsidR="003C4FAC">
        <w:rPr>
          <w:rFonts w:ascii="Verdana" w:hAnsi="Verdana"/>
          <w:sz w:val="20"/>
          <w:szCs w:val="20"/>
        </w:rPr>
        <w:t>a</w:t>
      </w:r>
      <w:r w:rsidRPr="003A3C0E">
        <w:rPr>
          <w:rFonts w:ascii="Verdana" w:hAnsi="Verdana"/>
          <w:sz w:val="20"/>
          <w:szCs w:val="20"/>
        </w:rPr>
        <w:t>r utkast til møte</w:t>
      </w:r>
      <w:r w:rsidR="007B077C" w:rsidRPr="003A3C0E">
        <w:rPr>
          <w:rFonts w:ascii="Verdana" w:hAnsi="Verdana"/>
          <w:sz w:val="20"/>
          <w:szCs w:val="20"/>
        </w:rPr>
        <w:t xml:space="preserve">protokoll i </w:t>
      </w:r>
      <w:proofErr w:type="spellStart"/>
      <w:r w:rsidR="00923818" w:rsidRPr="003A3C0E">
        <w:rPr>
          <w:rFonts w:ascii="Verdana" w:hAnsi="Verdana"/>
          <w:sz w:val="20"/>
          <w:szCs w:val="20"/>
        </w:rPr>
        <w:t>ePhorte</w:t>
      </w:r>
      <w:proofErr w:type="spellEnd"/>
      <w:r w:rsidR="007B077C" w:rsidRPr="003A3C0E">
        <w:rPr>
          <w:rFonts w:ascii="Verdana" w:hAnsi="Verdana"/>
          <w:sz w:val="20"/>
          <w:szCs w:val="20"/>
        </w:rPr>
        <w:t xml:space="preserve">. </w:t>
      </w:r>
    </w:p>
    <w:p w14:paraId="3A853A51" w14:textId="77777777" w:rsidR="00C8205A" w:rsidRPr="003A3C0E" w:rsidRDefault="00C8205A" w:rsidP="00C8205A">
      <w:pPr>
        <w:rPr>
          <w:rFonts w:ascii="Verdana" w:hAnsi="Verdana"/>
          <w:sz w:val="20"/>
          <w:szCs w:val="20"/>
        </w:rPr>
      </w:pPr>
      <w:r w:rsidRPr="003A3C0E">
        <w:rPr>
          <w:rFonts w:ascii="Verdana" w:hAnsi="Verdana"/>
          <w:sz w:val="20"/>
          <w:szCs w:val="20"/>
        </w:rPr>
        <w:t>Politisk sekretariat er representert i møtet. Den endelige møteprotokollen blir lag</w:t>
      </w:r>
      <w:r w:rsidR="007B077C" w:rsidRPr="003A3C0E">
        <w:rPr>
          <w:rFonts w:ascii="Verdana" w:hAnsi="Verdana"/>
          <w:sz w:val="20"/>
          <w:szCs w:val="20"/>
        </w:rPr>
        <w:t>a</w:t>
      </w:r>
      <w:r w:rsidRPr="003A3C0E">
        <w:rPr>
          <w:rFonts w:ascii="Verdana" w:hAnsi="Verdana"/>
          <w:sz w:val="20"/>
          <w:szCs w:val="20"/>
        </w:rPr>
        <w:t xml:space="preserve"> direkte i møtet på grunnlag av utkastet</w:t>
      </w:r>
      <w:r w:rsidR="00A60A64" w:rsidRPr="003A3C0E">
        <w:rPr>
          <w:rFonts w:ascii="Verdana" w:hAnsi="Verdana"/>
          <w:sz w:val="20"/>
          <w:szCs w:val="20"/>
        </w:rPr>
        <w:t>,</w:t>
      </w:r>
      <w:r w:rsidRPr="003A3C0E">
        <w:rPr>
          <w:rFonts w:ascii="Verdana" w:hAnsi="Verdana"/>
          <w:sz w:val="20"/>
          <w:szCs w:val="20"/>
        </w:rPr>
        <w:t xml:space="preserve"> eller etter møtet på grunnlag av føring</w:t>
      </w:r>
      <w:r w:rsidR="003C4FAC">
        <w:rPr>
          <w:rFonts w:ascii="Verdana" w:hAnsi="Verdana"/>
          <w:sz w:val="20"/>
          <w:szCs w:val="20"/>
        </w:rPr>
        <w:t>a</w:t>
      </w:r>
      <w:r w:rsidRPr="003A3C0E">
        <w:rPr>
          <w:rFonts w:ascii="Verdana" w:hAnsi="Verdana"/>
          <w:sz w:val="20"/>
          <w:szCs w:val="20"/>
        </w:rPr>
        <w:t>r gjort i møt</w:t>
      </w:r>
      <w:r w:rsidR="00A60A64" w:rsidRPr="003A3C0E">
        <w:rPr>
          <w:rFonts w:ascii="Verdana" w:hAnsi="Verdana"/>
          <w:sz w:val="20"/>
          <w:szCs w:val="20"/>
        </w:rPr>
        <w:t>et og som er godkjent av ordføra</w:t>
      </w:r>
      <w:r w:rsidRPr="003A3C0E">
        <w:rPr>
          <w:rFonts w:ascii="Verdana" w:hAnsi="Verdana"/>
          <w:sz w:val="20"/>
          <w:szCs w:val="20"/>
        </w:rPr>
        <w:t>r/utvalets le</w:t>
      </w:r>
      <w:r w:rsidR="00A60A64" w:rsidRPr="003A3C0E">
        <w:rPr>
          <w:rFonts w:ascii="Verdana" w:hAnsi="Verdana"/>
          <w:sz w:val="20"/>
          <w:szCs w:val="20"/>
        </w:rPr>
        <w:t>ia</w:t>
      </w:r>
      <w:r w:rsidRPr="003A3C0E">
        <w:rPr>
          <w:rFonts w:ascii="Verdana" w:hAnsi="Verdana"/>
          <w:sz w:val="20"/>
          <w:szCs w:val="20"/>
        </w:rPr>
        <w:t>r.</w:t>
      </w:r>
      <w:r w:rsidR="007B077C" w:rsidRPr="003A3C0E">
        <w:rPr>
          <w:rFonts w:ascii="Verdana" w:hAnsi="Verdana"/>
          <w:sz w:val="20"/>
          <w:szCs w:val="20"/>
        </w:rPr>
        <w:t xml:space="preserve"> </w:t>
      </w:r>
    </w:p>
    <w:p w14:paraId="241AF6D7" w14:textId="5EF69A5C" w:rsidR="00C8205A" w:rsidRPr="00D75347" w:rsidRDefault="00A60A64" w:rsidP="00C8205A">
      <w:pPr>
        <w:rPr>
          <w:rFonts w:ascii="Verdana" w:hAnsi="Verdana"/>
          <w:sz w:val="20"/>
          <w:szCs w:val="20"/>
          <w:lang w:val="nb-NO"/>
        </w:rPr>
      </w:pPr>
      <w:r>
        <w:rPr>
          <w:rFonts w:ascii="Verdana" w:hAnsi="Verdana"/>
          <w:sz w:val="20"/>
          <w:szCs w:val="20"/>
          <w:lang w:val="nb-NO"/>
        </w:rPr>
        <w:t>Saksprotokolla</w:t>
      </w:r>
      <w:r w:rsidR="00C8205A" w:rsidRPr="00D75347">
        <w:rPr>
          <w:rFonts w:ascii="Verdana" w:hAnsi="Verdana"/>
          <w:sz w:val="20"/>
          <w:szCs w:val="20"/>
          <w:lang w:val="nb-NO"/>
        </w:rPr>
        <w:t>r i den enkelte møteprotokoll lag</w:t>
      </w:r>
      <w:r>
        <w:rPr>
          <w:rFonts w:ascii="Verdana" w:hAnsi="Verdana"/>
          <w:sz w:val="20"/>
          <w:szCs w:val="20"/>
          <w:lang w:val="nb-NO"/>
        </w:rPr>
        <w:t>ast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i </w:t>
      </w:r>
      <w:r>
        <w:rPr>
          <w:rFonts w:ascii="Verdana" w:hAnsi="Verdana"/>
          <w:sz w:val="20"/>
          <w:szCs w:val="20"/>
          <w:lang w:val="nb-NO"/>
        </w:rPr>
        <w:t>ePhorte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umiddelbart etter at møteprotokollen er godkjent og ferdig. Saksprotokollene blir automatisk registrert som et dokument i den enkelte arkivsak i sak/arkivsystemet. Møteprotokoll send</w:t>
      </w:r>
      <w:r w:rsidR="003A3C0E">
        <w:rPr>
          <w:rFonts w:ascii="Verdana" w:hAnsi="Verdana"/>
          <w:sz w:val="20"/>
          <w:szCs w:val="20"/>
          <w:lang w:val="nb-NO"/>
        </w:rPr>
        <w:t>ast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aktuelle person</w:t>
      </w:r>
      <w:r w:rsidR="003A3C0E">
        <w:rPr>
          <w:rFonts w:ascii="Verdana" w:hAnsi="Verdana"/>
          <w:sz w:val="20"/>
          <w:szCs w:val="20"/>
          <w:lang w:val="nb-NO"/>
        </w:rPr>
        <w:t>a</w:t>
      </w:r>
      <w:r w:rsidR="00C8205A" w:rsidRPr="00D75347">
        <w:rPr>
          <w:rFonts w:ascii="Verdana" w:hAnsi="Verdana"/>
          <w:sz w:val="20"/>
          <w:szCs w:val="20"/>
          <w:lang w:val="nb-NO"/>
        </w:rPr>
        <w:t>r i utvalet f</w:t>
      </w:r>
      <w:r w:rsidR="00B97EC0">
        <w:rPr>
          <w:rFonts w:ascii="Verdana" w:hAnsi="Verdana"/>
          <w:sz w:val="20"/>
          <w:szCs w:val="20"/>
          <w:lang w:val="nb-NO"/>
        </w:rPr>
        <w:t>or godkjenning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før protokoll </w:t>
      </w:r>
      <w:r w:rsidR="00910FDC">
        <w:rPr>
          <w:rFonts w:ascii="Verdana" w:hAnsi="Verdana"/>
          <w:sz w:val="20"/>
          <w:szCs w:val="20"/>
          <w:lang w:val="nb-NO"/>
        </w:rPr>
        <w:t>vert gjort offentleg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på kommunen</w:t>
      </w:r>
      <w:r w:rsidR="00B97EC0">
        <w:rPr>
          <w:rFonts w:ascii="Verdana" w:hAnsi="Verdana"/>
          <w:sz w:val="20"/>
          <w:szCs w:val="20"/>
          <w:lang w:val="nb-NO"/>
        </w:rPr>
        <w:t xml:space="preserve"> </w:t>
      </w:r>
      <w:r w:rsidR="00C8205A" w:rsidRPr="00D75347">
        <w:rPr>
          <w:rFonts w:ascii="Verdana" w:hAnsi="Verdana"/>
          <w:sz w:val="20"/>
          <w:szCs w:val="20"/>
          <w:lang w:val="nb-NO"/>
        </w:rPr>
        <w:t>s</w:t>
      </w:r>
      <w:r w:rsidR="00B97EC0">
        <w:rPr>
          <w:rFonts w:ascii="Verdana" w:hAnsi="Verdana"/>
          <w:sz w:val="20"/>
          <w:szCs w:val="20"/>
          <w:lang w:val="nb-NO"/>
        </w:rPr>
        <w:t>i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nettside.</w:t>
      </w:r>
      <w:r w:rsidR="007B077C" w:rsidRPr="00D75347">
        <w:rPr>
          <w:rFonts w:ascii="Verdana" w:hAnsi="Verdana"/>
          <w:sz w:val="20"/>
          <w:szCs w:val="20"/>
          <w:lang w:val="nb-NO"/>
        </w:rPr>
        <w:t xml:space="preserve"> 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</w:t>
      </w:r>
      <w:r w:rsidR="00CD547B">
        <w:rPr>
          <w:rFonts w:ascii="Verdana" w:hAnsi="Verdana"/>
          <w:sz w:val="20"/>
          <w:szCs w:val="20"/>
          <w:lang w:val="nb-NO"/>
        </w:rPr>
        <w:t xml:space="preserve">Utvalgssekretær legg til vedtaksoppfølging på saker som skal ha dette. </w:t>
      </w:r>
      <w:r w:rsidR="00C8205A" w:rsidRPr="00D75347">
        <w:rPr>
          <w:rFonts w:ascii="Verdana" w:hAnsi="Verdana"/>
          <w:sz w:val="20"/>
          <w:szCs w:val="20"/>
          <w:lang w:val="nb-NO"/>
        </w:rPr>
        <w:t>Møteprotokoll</w:t>
      </w:r>
      <w:r w:rsidR="00554929">
        <w:rPr>
          <w:rFonts w:ascii="Verdana" w:hAnsi="Verdana"/>
          <w:sz w:val="20"/>
          <w:szCs w:val="20"/>
          <w:lang w:val="nb-NO"/>
        </w:rPr>
        <w:t>en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</w:t>
      </w:r>
      <w:r w:rsidR="00554929">
        <w:rPr>
          <w:rFonts w:ascii="Verdana" w:hAnsi="Verdana"/>
          <w:sz w:val="20"/>
          <w:szCs w:val="20"/>
          <w:lang w:val="nb-NO"/>
        </w:rPr>
        <w:t>godkjennast i</w:t>
      </w:r>
      <w:r w:rsidR="00C8205A" w:rsidRPr="00D75347">
        <w:rPr>
          <w:rFonts w:ascii="Verdana" w:hAnsi="Verdana"/>
          <w:sz w:val="20"/>
          <w:szCs w:val="20"/>
          <w:lang w:val="nb-NO"/>
        </w:rPr>
        <w:t xml:space="preserve"> neste møte</w:t>
      </w:r>
      <w:r w:rsidR="00554929">
        <w:rPr>
          <w:rFonts w:ascii="Verdana" w:hAnsi="Verdana"/>
          <w:sz w:val="20"/>
          <w:szCs w:val="20"/>
          <w:lang w:val="nb-NO"/>
        </w:rPr>
        <w:t>.</w:t>
      </w:r>
    </w:p>
    <w:p w14:paraId="397C5F89" w14:textId="77777777" w:rsidR="00C8205A" w:rsidRPr="00D75347" w:rsidRDefault="00C8205A" w:rsidP="00C8205A">
      <w:pPr>
        <w:rPr>
          <w:rFonts w:ascii="Verdana" w:hAnsi="Verdana"/>
          <w:sz w:val="20"/>
          <w:szCs w:val="20"/>
          <w:lang w:val="nb-NO"/>
        </w:rPr>
      </w:pPr>
      <w:r w:rsidRPr="00D75347">
        <w:rPr>
          <w:rFonts w:ascii="Verdana" w:hAnsi="Verdana"/>
          <w:sz w:val="20"/>
          <w:szCs w:val="20"/>
          <w:lang w:val="nb-NO"/>
        </w:rPr>
        <w:t>Etter fullført behandling i alle aktuelle utvalg effektueres vedtaket, dvs. at utvalgssekretær sender ut brev me</w:t>
      </w:r>
      <w:r w:rsidR="00B97EC0">
        <w:rPr>
          <w:rFonts w:ascii="Verdana" w:hAnsi="Verdana"/>
          <w:sz w:val="20"/>
          <w:szCs w:val="20"/>
          <w:lang w:val="nb-NO"/>
        </w:rPr>
        <w:t>d melding om vedtak</w:t>
      </w:r>
      <w:r w:rsidRPr="00D75347">
        <w:rPr>
          <w:rFonts w:ascii="Verdana" w:hAnsi="Verdana"/>
          <w:sz w:val="20"/>
          <w:szCs w:val="20"/>
          <w:lang w:val="nb-NO"/>
        </w:rPr>
        <w:t xml:space="preserve">. Ved behov konfererer utvalgssekretær med saksbehandler før utforming av melding om vedtak - dette gjelder både i </w:t>
      </w:r>
      <w:r w:rsidR="00B97EC0">
        <w:rPr>
          <w:rFonts w:ascii="Verdana" w:hAnsi="Verdana"/>
          <w:sz w:val="20"/>
          <w:szCs w:val="20"/>
          <w:lang w:val="nb-NO"/>
        </w:rPr>
        <w:t>høve</w:t>
      </w:r>
      <w:r w:rsidRPr="00D75347">
        <w:rPr>
          <w:rFonts w:ascii="Verdana" w:hAnsi="Verdana"/>
          <w:sz w:val="20"/>
          <w:szCs w:val="20"/>
          <w:lang w:val="nb-NO"/>
        </w:rPr>
        <w:t xml:space="preserve"> aktuelle parter og tekst/vedlegg som skal inkluderes i melding om vedtak.</w:t>
      </w:r>
      <w:r w:rsidR="007B077C" w:rsidRPr="00D75347">
        <w:rPr>
          <w:rFonts w:ascii="Verdana" w:hAnsi="Verdana"/>
          <w:sz w:val="20"/>
          <w:szCs w:val="20"/>
          <w:lang w:val="nb-NO"/>
        </w:rPr>
        <w:t xml:space="preserve"> </w:t>
      </w:r>
      <w:r w:rsidRPr="00D75347">
        <w:rPr>
          <w:rFonts w:ascii="Verdana" w:hAnsi="Verdana"/>
          <w:sz w:val="20"/>
          <w:szCs w:val="20"/>
          <w:lang w:val="nb-NO"/>
        </w:rPr>
        <w:t xml:space="preserve">   </w:t>
      </w:r>
    </w:p>
    <w:p w14:paraId="7369E4E8" w14:textId="77777777" w:rsidR="00C8205A" w:rsidRPr="0052158B" w:rsidRDefault="00554929" w:rsidP="00C8205A">
      <w:pPr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</w:pPr>
      <w:r>
        <w:rPr>
          <w:rFonts w:ascii="Verdana" w:hAnsi="Verdana"/>
          <w:sz w:val="20"/>
          <w:szCs w:val="20"/>
          <w:lang w:val="nb-NO"/>
        </w:rPr>
        <w:br/>
      </w:r>
      <w:r w:rsidR="00C8205A" w:rsidRPr="0052158B"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  <w:t>EFFEKTUERING AV VEDTAK</w:t>
      </w:r>
      <w:r w:rsidR="007B077C" w:rsidRPr="0052158B"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  <w:t xml:space="preserve"> </w:t>
      </w:r>
    </w:p>
    <w:p w14:paraId="407F85D4" w14:textId="77777777" w:rsidR="00C8205A" w:rsidRPr="00D75347" w:rsidRDefault="00C8205A" w:rsidP="00C8205A">
      <w:pPr>
        <w:rPr>
          <w:rFonts w:ascii="Verdana" w:hAnsi="Verdana"/>
          <w:sz w:val="20"/>
          <w:szCs w:val="20"/>
          <w:lang w:val="nb-NO"/>
        </w:rPr>
      </w:pPr>
      <w:r w:rsidRPr="00D75347">
        <w:rPr>
          <w:rFonts w:ascii="Verdana" w:hAnsi="Verdana"/>
          <w:sz w:val="20"/>
          <w:szCs w:val="20"/>
          <w:lang w:val="nb-NO"/>
        </w:rPr>
        <w:t>Når sak</w:t>
      </w:r>
      <w:r w:rsidR="00D3275B">
        <w:rPr>
          <w:rFonts w:ascii="Verdana" w:hAnsi="Verdana"/>
          <w:sz w:val="20"/>
          <w:szCs w:val="20"/>
          <w:lang w:val="nb-NO"/>
        </w:rPr>
        <w:t>a</w:t>
      </w:r>
      <w:r w:rsidRPr="00D75347">
        <w:rPr>
          <w:rFonts w:ascii="Verdana" w:hAnsi="Verdana"/>
          <w:sz w:val="20"/>
          <w:szCs w:val="20"/>
          <w:lang w:val="nb-NO"/>
        </w:rPr>
        <w:t xml:space="preserve"> er ferdig</w:t>
      </w:r>
      <w:r w:rsidR="00A61719" w:rsidRPr="00D75347">
        <w:rPr>
          <w:rFonts w:ascii="Verdana" w:hAnsi="Verdana"/>
          <w:sz w:val="20"/>
          <w:szCs w:val="20"/>
          <w:lang w:val="nb-NO"/>
        </w:rPr>
        <w:t xml:space="preserve"> handsama</w:t>
      </w:r>
      <w:r w:rsidRPr="00D75347">
        <w:rPr>
          <w:rFonts w:ascii="Verdana" w:hAnsi="Verdana"/>
          <w:sz w:val="20"/>
          <w:szCs w:val="20"/>
          <w:lang w:val="nb-NO"/>
        </w:rPr>
        <w:t xml:space="preserve"> i alle utvalg sender utvalgssekretær (evt. i samråd med saks</w:t>
      </w:r>
      <w:r w:rsidR="00D3275B">
        <w:rPr>
          <w:rFonts w:ascii="Verdana" w:hAnsi="Verdana"/>
          <w:sz w:val="20"/>
          <w:szCs w:val="20"/>
          <w:lang w:val="nb-NO"/>
        </w:rPr>
        <w:t>handsamar</w:t>
      </w:r>
      <w:r w:rsidRPr="00D75347">
        <w:rPr>
          <w:rFonts w:ascii="Verdana" w:hAnsi="Verdana"/>
          <w:sz w:val="20"/>
          <w:szCs w:val="20"/>
          <w:lang w:val="nb-NO"/>
        </w:rPr>
        <w:t xml:space="preserve">) brev til parter med varsel om </w:t>
      </w:r>
      <w:r w:rsidR="00D3275B">
        <w:rPr>
          <w:rFonts w:ascii="Verdana" w:hAnsi="Verdana"/>
          <w:sz w:val="20"/>
          <w:szCs w:val="20"/>
          <w:lang w:val="nb-NO"/>
        </w:rPr>
        <w:t>utvalgets vedtak</w:t>
      </w:r>
      <w:r w:rsidRPr="00D75347">
        <w:rPr>
          <w:rFonts w:ascii="Verdana" w:hAnsi="Verdana"/>
          <w:sz w:val="20"/>
          <w:szCs w:val="20"/>
          <w:lang w:val="nb-NO"/>
        </w:rPr>
        <w:t>. I brevet informeres det om klag</w:t>
      </w:r>
      <w:r w:rsidR="00D3275B">
        <w:rPr>
          <w:rFonts w:ascii="Verdana" w:hAnsi="Verdana"/>
          <w:sz w:val="20"/>
          <w:szCs w:val="20"/>
          <w:lang w:val="nb-NO"/>
        </w:rPr>
        <w:t>e</w:t>
      </w:r>
      <w:r w:rsidRPr="00D75347">
        <w:rPr>
          <w:rFonts w:ascii="Verdana" w:hAnsi="Verdana"/>
          <w:sz w:val="20"/>
          <w:szCs w:val="20"/>
          <w:lang w:val="nb-NO"/>
        </w:rPr>
        <w:t xml:space="preserve">muligheter og -kanaler. Følgende standardformuleringer er vanligst når det </w:t>
      </w:r>
      <w:r w:rsidR="00A61719" w:rsidRPr="00D75347">
        <w:rPr>
          <w:rFonts w:ascii="Verdana" w:hAnsi="Verdana"/>
          <w:sz w:val="20"/>
          <w:szCs w:val="20"/>
          <w:lang w:val="nb-NO"/>
        </w:rPr>
        <w:t xml:space="preserve">informeres om klagemuligheter: </w:t>
      </w:r>
    </w:p>
    <w:p w14:paraId="773DDF11" w14:textId="77777777" w:rsidR="00C8205A" w:rsidRPr="00D75347" w:rsidRDefault="00C8205A" w:rsidP="00C8205A">
      <w:pPr>
        <w:rPr>
          <w:rFonts w:ascii="Verdana" w:hAnsi="Verdana"/>
          <w:sz w:val="20"/>
          <w:szCs w:val="20"/>
          <w:lang w:val="nb-NO"/>
        </w:rPr>
      </w:pPr>
      <w:r w:rsidRPr="00D75347">
        <w:rPr>
          <w:rFonts w:ascii="Verdana" w:hAnsi="Verdana"/>
          <w:sz w:val="20"/>
          <w:szCs w:val="20"/>
          <w:lang w:val="nb-NO"/>
        </w:rPr>
        <w:t>•</w:t>
      </w:r>
      <w:r w:rsidR="00A61719" w:rsidRPr="00D75347">
        <w:rPr>
          <w:rFonts w:ascii="Verdana" w:hAnsi="Verdana"/>
          <w:sz w:val="20"/>
          <w:szCs w:val="20"/>
          <w:lang w:val="nb-NO"/>
        </w:rPr>
        <w:t>V</w:t>
      </w:r>
      <w:r w:rsidRPr="00D75347">
        <w:rPr>
          <w:rFonts w:ascii="Verdana" w:hAnsi="Verdana"/>
          <w:sz w:val="20"/>
          <w:szCs w:val="20"/>
          <w:lang w:val="nb-NO"/>
        </w:rPr>
        <w:t xml:space="preserve">edtaket kan påklages etter reglene i Forvaltningsloven § 28. En eventuell klage må være skriftlig og begrunnet, og skal være </w:t>
      </w:r>
      <w:r w:rsidR="00A61719" w:rsidRPr="00D75347">
        <w:rPr>
          <w:rFonts w:ascii="Verdana" w:hAnsi="Verdana"/>
          <w:sz w:val="20"/>
          <w:szCs w:val="20"/>
          <w:lang w:val="nb-NO"/>
        </w:rPr>
        <w:t>Fitjar</w:t>
      </w:r>
      <w:r w:rsidRPr="00D75347">
        <w:rPr>
          <w:rFonts w:ascii="Verdana" w:hAnsi="Verdana"/>
          <w:sz w:val="20"/>
          <w:szCs w:val="20"/>
          <w:lang w:val="nb-NO"/>
        </w:rPr>
        <w:t xml:space="preserve"> kommune i hende innen 3 uker etter at dette brevet er mottatt. Som part har du rett til dokumentinnsyn etter Forvaltningsloven § 18. </w:t>
      </w:r>
    </w:p>
    <w:p w14:paraId="1BA39334" w14:textId="77777777" w:rsidR="00C8205A" w:rsidRPr="00D75347" w:rsidRDefault="00C8205A" w:rsidP="00C8205A">
      <w:pPr>
        <w:rPr>
          <w:rFonts w:ascii="Verdana" w:hAnsi="Verdana"/>
          <w:sz w:val="20"/>
          <w:szCs w:val="20"/>
          <w:lang w:val="nb-NO"/>
        </w:rPr>
      </w:pPr>
      <w:r w:rsidRPr="00D75347">
        <w:rPr>
          <w:rFonts w:ascii="Verdana" w:hAnsi="Verdana"/>
          <w:sz w:val="20"/>
          <w:szCs w:val="20"/>
          <w:lang w:val="nb-NO"/>
        </w:rPr>
        <w:t>•Dette er en uttale i sak</w:t>
      </w:r>
      <w:r w:rsidR="00A61719" w:rsidRPr="00D75347">
        <w:rPr>
          <w:rFonts w:ascii="Verdana" w:hAnsi="Verdana"/>
          <w:sz w:val="20"/>
          <w:szCs w:val="20"/>
          <w:lang w:val="nb-NO"/>
        </w:rPr>
        <w:t>a</w:t>
      </w:r>
      <w:r w:rsidRPr="00D75347">
        <w:rPr>
          <w:rFonts w:ascii="Verdana" w:hAnsi="Verdana"/>
          <w:sz w:val="20"/>
          <w:szCs w:val="20"/>
          <w:lang w:val="nb-NO"/>
        </w:rPr>
        <w:t>. Endel</w:t>
      </w:r>
      <w:r w:rsidR="00A61719" w:rsidRPr="00D75347">
        <w:rPr>
          <w:rFonts w:ascii="Verdana" w:hAnsi="Verdana"/>
          <w:sz w:val="20"/>
          <w:szCs w:val="20"/>
          <w:lang w:val="nb-NO"/>
        </w:rPr>
        <w:t>e</w:t>
      </w:r>
      <w:r w:rsidRPr="00D75347">
        <w:rPr>
          <w:rFonts w:ascii="Verdana" w:hAnsi="Verdana"/>
          <w:sz w:val="20"/>
          <w:szCs w:val="20"/>
          <w:lang w:val="nb-NO"/>
        </w:rPr>
        <w:t xml:space="preserve">g vedtak blir gjort av ***. Ev. klage skal stiles til: ***. Som part har du rett til dokumentinnsyn etter Forvaltningsloven § 18. </w:t>
      </w:r>
    </w:p>
    <w:p w14:paraId="6D52E776" w14:textId="77777777" w:rsidR="00D86FB2" w:rsidRPr="00D75347" w:rsidRDefault="00C8205A" w:rsidP="00C8205A">
      <w:pPr>
        <w:rPr>
          <w:rFonts w:ascii="Verdana" w:hAnsi="Verdana"/>
          <w:sz w:val="20"/>
          <w:szCs w:val="20"/>
          <w:lang w:val="nb-NO"/>
        </w:rPr>
      </w:pPr>
      <w:r w:rsidRPr="00D75347">
        <w:rPr>
          <w:rFonts w:ascii="Verdana" w:hAnsi="Verdana"/>
          <w:sz w:val="20"/>
          <w:szCs w:val="20"/>
          <w:lang w:val="nb-NO"/>
        </w:rPr>
        <w:t xml:space="preserve">•Dette er et endelig vedtak som ikke kan påklages. Som part har du rett til dokumentinnsyn etter § 18 i Forvaltningsloven. </w:t>
      </w:r>
      <w:r w:rsidR="00E52EE2">
        <w:rPr>
          <w:rFonts w:ascii="Verdana" w:hAnsi="Verdana"/>
          <w:sz w:val="20"/>
          <w:szCs w:val="20"/>
          <w:lang w:val="nb-NO"/>
        </w:rPr>
        <w:br/>
      </w:r>
    </w:p>
    <w:p w14:paraId="20869534" w14:textId="77777777" w:rsidR="00C8205A" w:rsidRPr="0052158B" w:rsidRDefault="00E52EE2" w:rsidP="00C8205A">
      <w:pPr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</w:pPr>
      <w:r w:rsidRPr="0052158B"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  <w:t>HANDSAM</w:t>
      </w:r>
      <w:r w:rsidR="00C8205A" w:rsidRPr="0052158B"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  <w:t>ING OG OPPBEVARING AV MØTEBØKER</w:t>
      </w:r>
      <w:r w:rsidR="00D86FB2" w:rsidRPr="0052158B"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  <w:t xml:space="preserve"> </w:t>
      </w:r>
      <w:r w:rsidR="00C8205A" w:rsidRPr="0052158B">
        <w:rPr>
          <w:rFonts w:ascii="Verdana" w:hAnsi="Verdana"/>
          <w:b/>
          <w:color w:val="548DD4" w:themeColor="text2" w:themeTint="99"/>
          <w:sz w:val="24"/>
          <w:szCs w:val="24"/>
          <w:lang w:val="nb-NO"/>
        </w:rPr>
        <w:t xml:space="preserve"> </w:t>
      </w:r>
    </w:p>
    <w:p w14:paraId="66169EC4" w14:textId="0955C4E2" w:rsidR="001F4061" w:rsidRPr="0052158B" w:rsidRDefault="00B810FC">
      <w:pPr>
        <w:rPr>
          <w:rFonts w:ascii="Verdana" w:hAnsi="Verdana"/>
          <w:sz w:val="20"/>
          <w:szCs w:val="20"/>
        </w:rPr>
      </w:pPr>
      <w:r w:rsidRPr="00D312EE">
        <w:rPr>
          <w:rFonts w:ascii="Verdana" w:hAnsi="Verdana"/>
          <w:sz w:val="20"/>
          <w:szCs w:val="20"/>
          <w:lang w:val="nb-NO"/>
        </w:rPr>
        <w:t xml:space="preserve">Det produserast </w:t>
      </w:r>
      <w:r w:rsidR="00AF5CFB">
        <w:rPr>
          <w:rFonts w:ascii="Verdana" w:hAnsi="Verdana"/>
          <w:sz w:val="20"/>
          <w:szCs w:val="20"/>
          <w:lang w:val="nb-NO"/>
        </w:rPr>
        <w:t xml:space="preserve">elektronisk </w:t>
      </w:r>
      <w:r w:rsidRPr="00D312EE">
        <w:rPr>
          <w:rFonts w:ascii="Verdana" w:hAnsi="Verdana"/>
          <w:sz w:val="20"/>
          <w:szCs w:val="20"/>
          <w:lang w:val="nb-NO"/>
        </w:rPr>
        <w:t xml:space="preserve">fullstendig møtebok etter utvalsmøtet, som lagrast pr. årstall </w:t>
      </w:r>
      <w:r w:rsidR="008F464F">
        <w:rPr>
          <w:rFonts w:ascii="Verdana" w:hAnsi="Verdana"/>
          <w:sz w:val="20"/>
          <w:szCs w:val="20"/>
          <w:lang w:val="nb-NO"/>
        </w:rPr>
        <w:t xml:space="preserve">for det aktuelle utvalet </w:t>
      </w:r>
      <w:r w:rsidRPr="00D312EE">
        <w:rPr>
          <w:rFonts w:ascii="Verdana" w:hAnsi="Verdana"/>
          <w:sz w:val="20"/>
          <w:szCs w:val="20"/>
          <w:lang w:val="nb-NO"/>
        </w:rPr>
        <w:t>under Felles</w:t>
      </w:r>
      <w:r w:rsidR="00AF5CFB">
        <w:rPr>
          <w:rFonts w:ascii="Verdana" w:hAnsi="Verdana"/>
          <w:sz w:val="20"/>
          <w:szCs w:val="20"/>
          <w:lang w:val="nb-NO"/>
        </w:rPr>
        <w:t xml:space="preserve"> (K:)</w:t>
      </w:r>
      <w:r w:rsidRPr="00D312EE">
        <w:rPr>
          <w:rFonts w:ascii="Verdana" w:hAnsi="Verdana"/>
          <w:sz w:val="20"/>
          <w:szCs w:val="20"/>
          <w:lang w:val="nb-NO"/>
        </w:rPr>
        <w:t xml:space="preserve">/Administrasjon/Kundetorg/ePhorte Møtebøker. </w:t>
      </w:r>
      <w:r w:rsidR="0052158B" w:rsidRPr="0052158B">
        <w:rPr>
          <w:rFonts w:ascii="Verdana" w:hAnsi="Verdana"/>
          <w:sz w:val="20"/>
          <w:szCs w:val="20"/>
        </w:rPr>
        <w:t>I k</w:t>
      </w:r>
      <w:r w:rsidRPr="0052158B">
        <w:rPr>
          <w:rFonts w:ascii="Verdana" w:hAnsi="Verdana"/>
          <w:sz w:val="20"/>
          <w:szCs w:val="20"/>
        </w:rPr>
        <w:t>var sak</w:t>
      </w:r>
      <w:r w:rsidR="0052158B" w:rsidRPr="0052158B">
        <w:rPr>
          <w:rFonts w:ascii="Verdana" w:hAnsi="Verdana"/>
          <w:sz w:val="20"/>
          <w:szCs w:val="20"/>
        </w:rPr>
        <w:t xml:space="preserve"> produserast det</w:t>
      </w:r>
      <w:r w:rsidRPr="0052158B">
        <w:rPr>
          <w:rFonts w:ascii="Verdana" w:hAnsi="Verdana"/>
          <w:sz w:val="20"/>
          <w:szCs w:val="20"/>
        </w:rPr>
        <w:t xml:space="preserve"> </w:t>
      </w:r>
      <w:proofErr w:type="spellStart"/>
      <w:r w:rsidRPr="0052158B">
        <w:rPr>
          <w:rFonts w:ascii="Verdana" w:hAnsi="Verdana"/>
          <w:sz w:val="20"/>
          <w:szCs w:val="20"/>
        </w:rPr>
        <w:t>særutskrift</w:t>
      </w:r>
      <w:proofErr w:type="spellEnd"/>
      <w:r w:rsidRPr="0052158B">
        <w:rPr>
          <w:rFonts w:ascii="Verdana" w:hAnsi="Verdana"/>
          <w:sz w:val="20"/>
          <w:szCs w:val="20"/>
        </w:rPr>
        <w:t xml:space="preserve"> i saksmappa i </w:t>
      </w:r>
      <w:r w:rsidR="00CD547B">
        <w:rPr>
          <w:rFonts w:ascii="Verdana" w:hAnsi="Verdana"/>
          <w:sz w:val="20"/>
          <w:szCs w:val="20"/>
        </w:rPr>
        <w:t>Elements.</w:t>
      </w:r>
      <w:r w:rsidRPr="0052158B">
        <w:rPr>
          <w:rFonts w:ascii="Verdana" w:hAnsi="Verdana"/>
          <w:sz w:val="20"/>
          <w:szCs w:val="20"/>
        </w:rPr>
        <w:t xml:space="preserve"> </w:t>
      </w:r>
    </w:p>
    <w:sectPr w:rsidR="001F4061" w:rsidRPr="0052158B" w:rsidSect="00D753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5A"/>
    <w:rsid w:val="00013FD4"/>
    <w:rsid w:val="00170FB9"/>
    <w:rsid w:val="00195943"/>
    <w:rsid w:val="001B65CE"/>
    <w:rsid w:val="001F4061"/>
    <w:rsid w:val="00212618"/>
    <w:rsid w:val="003A3C0E"/>
    <w:rsid w:val="003C4FAC"/>
    <w:rsid w:val="00490770"/>
    <w:rsid w:val="0052158B"/>
    <w:rsid w:val="00554929"/>
    <w:rsid w:val="005C1D22"/>
    <w:rsid w:val="006A61AE"/>
    <w:rsid w:val="007B077C"/>
    <w:rsid w:val="00846584"/>
    <w:rsid w:val="00880AAE"/>
    <w:rsid w:val="008F464F"/>
    <w:rsid w:val="00910FDC"/>
    <w:rsid w:val="00923818"/>
    <w:rsid w:val="009910E4"/>
    <w:rsid w:val="009A738F"/>
    <w:rsid w:val="00A60A64"/>
    <w:rsid w:val="00A61719"/>
    <w:rsid w:val="00AF5CFB"/>
    <w:rsid w:val="00B31551"/>
    <w:rsid w:val="00B810FC"/>
    <w:rsid w:val="00B97EC0"/>
    <w:rsid w:val="00BF7FD7"/>
    <w:rsid w:val="00C25EAC"/>
    <w:rsid w:val="00C8205A"/>
    <w:rsid w:val="00CD547B"/>
    <w:rsid w:val="00D312EE"/>
    <w:rsid w:val="00D3275B"/>
    <w:rsid w:val="00D75347"/>
    <w:rsid w:val="00D86FB2"/>
    <w:rsid w:val="00E52EE2"/>
    <w:rsid w:val="00F2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C48D"/>
  <w15:docId w15:val="{6A0B3C34-693D-4710-9591-01E3FC0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737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2</cp:revision>
  <dcterms:created xsi:type="dcterms:W3CDTF">2020-03-10T09:55:00Z</dcterms:created>
  <dcterms:modified xsi:type="dcterms:W3CDTF">2020-03-10T09:55:00Z</dcterms:modified>
</cp:coreProperties>
</file>